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73" w:rsidRDefault="00F338F6" w:rsidP="00F338F6">
      <w:pPr>
        <w:spacing w:line="360" w:lineRule="auto"/>
        <w:ind w:left="1260" w:hanging="1260"/>
        <w:rPr>
          <w:color w:val="2C2C2C" w:themeColor="text1" w:themeShade="80"/>
          <w:sz w:val="30"/>
          <w:szCs w:val="30"/>
          <w:lang w:val="be-BY"/>
        </w:rPr>
      </w:pPr>
      <w:r w:rsidRPr="00F338F6">
        <w:rPr>
          <w:b/>
          <w:color w:val="2C2C2C" w:themeColor="text1" w:themeShade="80"/>
          <w:sz w:val="30"/>
          <w:szCs w:val="30"/>
          <w:lang w:val="be-BY"/>
        </w:rPr>
        <w:t>Прадмет:</w:t>
      </w:r>
      <w:r>
        <w:rPr>
          <w:b/>
          <w:i/>
          <w:color w:val="2C2C2C" w:themeColor="text1" w:themeShade="80"/>
          <w:sz w:val="30"/>
          <w:szCs w:val="30"/>
          <w:lang w:val="be-BY"/>
        </w:rPr>
        <w:t xml:space="preserve"> </w:t>
      </w:r>
      <w:r w:rsidRPr="00F338F6">
        <w:rPr>
          <w:color w:val="2C2C2C" w:themeColor="text1" w:themeShade="80"/>
          <w:sz w:val="30"/>
          <w:szCs w:val="30"/>
          <w:lang w:val="be-BY"/>
        </w:rPr>
        <w:t>Б</w:t>
      </w:r>
      <w:r w:rsidR="007C1D73" w:rsidRPr="00F338F6">
        <w:rPr>
          <w:color w:val="2C2C2C" w:themeColor="text1" w:themeShade="80"/>
          <w:sz w:val="30"/>
          <w:szCs w:val="30"/>
          <w:lang w:val="be-BY"/>
        </w:rPr>
        <w:t>еларуская мова</w:t>
      </w:r>
    </w:p>
    <w:p w:rsidR="00F338F6" w:rsidRPr="00F338F6" w:rsidRDefault="00F338F6" w:rsidP="00F338F6">
      <w:pPr>
        <w:spacing w:line="360" w:lineRule="auto"/>
        <w:ind w:left="1260" w:hanging="1260"/>
        <w:rPr>
          <w:color w:val="2C2C2C" w:themeColor="text1" w:themeShade="80"/>
          <w:sz w:val="30"/>
          <w:szCs w:val="30"/>
          <w:lang w:val="be-BY"/>
        </w:rPr>
      </w:pPr>
      <w:r w:rsidRPr="00F338F6">
        <w:rPr>
          <w:b/>
          <w:color w:val="2C2C2C" w:themeColor="text1" w:themeShade="80"/>
          <w:sz w:val="30"/>
          <w:szCs w:val="30"/>
          <w:lang w:val="be-BY"/>
        </w:rPr>
        <w:t>Клас:</w:t>
      </w:r>
      <w:r>
        <w:rPr>
          <w:b/>
          <w:color w:val="2C2C2C" w:themeColor="text1" w:themeShade="80"/>
          <w:sz w:val="30"/>
          <w:szCs w:val="30"/>
          <w:lang w:val="be-BY"/>
        </w:rPr>
        <w:t xml:space="preserve"> </w:t>
      </w:r>
      <w:r>
        <w:rPr>
          <w:color w:val="2C2C2C" w:themeColor="text1" w:themeShade="80"/>
          <w:sz w:val="30"/>
          <w:szCs w:val="30"/>
          <w:lang w:val="be-BY"/>
        </w:rPr>
        <w:t>3</w:t>
      </w:r>
    </w:p>
    <w:p w:rsidR="00697258" w:rsidRDefault="00697258" w:rsidP="00C51B9C">
      <w:pPr>
        <w:pStyle w:val="60"/>
        <w:keepNext/>
        <w:keepLines/>
        <w:shd w:val="clear" w:color="auto" w:fill="auto"/>
        <w:tabs>
          <w:tab w:val="left" w:pos="142"/>
          <w:tab w:val="left" w:pos="284"/>
        </w:tabs>
        <w:spacing w:before="0" w:after="39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2C2C2C" w:themeColor="text1" w:themeShade="80"/>
          <w:spacing w:val="0"/>
          <w:sz w:val="30"/>
          <w:szCs w:val="30"/>
          <w:lang w:val="be-BY" w:eastAsia="ru-RU"/>
        </w:rPr>
      </w:pPr>
      <w:r w:rsidRPr="00C51B9C">
        <w:rPr>
          <w:rFonts w:ascii="Times New Roman" w:eastAsia="Times New Roman" w:hAnsi="Times New Roman" w:cs="Times New Roman"/>
          <w:bCs w:val="0"/>
          <w:color w:val="2C2C2C" w:themeColor="text1" w:themeShade="80"/>
          <w:spacing w:val="0"/>
          <w:sz w:val="30"/>
          <w:szCs w:val="30"/>
          <w:lang w:val="be-BY" w:eastAsia="ru-RU"/>
        </w:rPr>
        <w:t>Тэма:</w:t>
      </w:r>
      <w:r w:rsidRPr="00C51B9C">
        <w:rPr>
          <w:rFonts w:ascii="Times New Roman" w:eastAsia="Times New Roman" w:hAnsi="Times New Roman" w:cs="Times New Roman"/>
          <w:b w:val="0"/>
          <w:bCs w:val="0"/>
          <w:color w:val="2C2C2C" w:themeColor="text1" w:themeShade="80"/>
          <w:spacing w:val="0"/>
          <w:sz w:val="30"/>
          <w:szCs w:val="30"/>
          <w:lang w:val="be-BY" w:eastAsia="ru-RU"/>
        </w:rPr>
        <w:t xml:space="preserve"> Лік назоўнікаў</w:t>
      </w:r>
    </w:p>
    <w:p w:rsidR="00F338F6" w:rsidRPr="00F338F6" w:rsidRDefault="00F338F6" w:rsidP="00F338F6">
      <w:pPr>
        <w:spacing w:line="276" w:lineRule="auto"/>
        <w:jc w:val="both"/>
        <w:rPr>
          <w:b/>
          <w:color w:val="1D1B11" w:themeColor="background2" w:themeShade="1A"/>
          <w:sz w:val="30"/>
          <w:szCs w:val="30"/>
        </w:rPr>
      </w:pPr>
      <w:proofErr w:type="spellStart"/>
      <w:r>
        <w:rPr>
          <w:b/>
          <w:color w:val="1D1B11" w:themeColor="background2" w:themeShade="1A"/>
          <w:sz w:val="30"/>
          <w:szCs w:val="30"/>
        </w:rPr>
        <w:t>З</w:t>
      </w:r>
      <w:r w:rsidRPr="00F338F6">
        <w:rPr>
          <w:b/>
          <w:color w:val="1D1B11" w:themeColor="background2" w:themeShade="1A"/>
          <w:sz w:val="30"/>
          <w:szCs w:val="30"/>
        </w:rPr>
        <w:t>адачы</w:t>
      </w:r>
      <w:proofErr w:type="spellEnd"/>
      <w:r w:rsidRPr="00F338F6">
        <w:rPr>
          <w:b/>
          <w:color w:val="1D1B11" w:themeColor="background2" w:themeShade="1A"/>
          <w:sz w:val="30"/>
          <w:szCs w:val="30"/>
        </w:rPr>
        <w:t>:</w:t>
      </w:r>
    </w:p>
    <w:p w:rsidR="00F338F6" w:rsidRPr="00A91B57" w:rsidRDefault="00F338F6" w:rsidP="00F338F6">
      <w:pPr>
        <w:spacing w:line="276" w:lineRule="auto"/>
        <w:jc w:val="both"/>
        <w:rPr>
          <w:color w:val="1D1B11" w:themeColor="background2" w:themeShade="1A"/>
          <w:sz w:val="30"/>
          <w:szCs w:val="30"/>
        </w:rPr>
      </w:pPr>
      <w:r w:rsidRPr="00A91B57">
        <w:rPr>
          <w:color w:val="1D1B11" w:themeColor="background2" w:themeShade="1A"/>
          <w:sz w:val="30"/>
          <w:szCs w:val="30"/>
        </w:rPr>
        <w:t xml:space="preserve">• </w:t>
      </w:r>
      <w:r w:rsidRPr="00A91B57">
        <w:rPr>
          <w:color w:val="1D1B11" w:themeColor="background2" w:themeShade="1A"/>
          <w:sz w:val="30"/>
          <w:szCs w:val="30"/>
          <w:lang w:val="be-BY"/>
        </w:rPr>
        <w:t>пазнаеміць са змяненнем назоўнікаў па ліках</w:t>
      </w:r>
      <w:r w:rsidRPr="00A91B57">
        <w:rPr>
          <w:color w:val="1D1B11" w:themeColor="background2" w:themeShade="1A"/>
          <w:sz w:val="30"/>
          <w:szCs w:val="30"/>
        </w:rPr>
        <w:t>;</w:t>
      </w:r>
    </w:p>
    <w:p w:rsidR="00F338F6" w:rsidRPr="00A91B57" w:rsidRDefault="00F338F6" w:rsidP="00F338F6">
      <w:pPr>
        <w:spacing w:line="276" w:lineRule="auto"/>
        <w:jc w:val="both"/>
        <w:rPr>
          <w:color w:val="1D1B11" w:themeColor="background2" w:themeShade="1A"/>
          <w:sz w:val="30"/>
          <w:szCs w:val="30"/>
        </w:rPr>
      </w:pPr>
      <w:r w:rsidRPr="00A91B57">
        <w:rPr>
          <w:color w:val="1D1B11" w:themeColor="background2" w:themeShade="1A"/>
          <w:sz w:val="30"/>
          <w:szCs w:val="30"/>
        </w:rPr>
        <w:t xml:space="preserve">• </w:t>
      </w:r>
      <w:r w:rsidRPr="00A91B57">
        <w:rPr>
          <w:color w:val="1D1B11" w:themeColor="background2" w:themeShade="1A"/>
          <w:sz w:val="30"/>
          <w:szCs w:val="30"/>
          <w:lang w:val="be-BY"/>
        </w:rPr>
        <w:t>вучыць вызначаць лік назоўніка, утвараць формы ліку назоўнікаў і адрозніваць іх</w:t>
      </w:r>
      <w:r w:rsidRPr="00A91B57">
        <w:rPr>
          <w:color w:val="1D1B11" w:themeColor="background2" w:themeShade="1A"/>
          <w:sz w:val="30"/>
          <w:szCs w:val="30"/>
        </w:rPr>
        <w:t>;</w:t>
      </w:r>
    </w:p>
    <w:p w:rsidR="00F338F6" w:rsidRPr="00A91B57" w:rsidRDefault="00F338F6" w:rsidP="00F338F6">
      <w:pPr>
        <w:spacing w:line="276" w:lineRule="auto"/>
        <w:jc w:val="both"/>
        <w:rPr>
          <w:color w:val="1D1B11" w:themeColor="background2" w:themeShade="1A"/>
          <w:sz w:val="30"/>
          <w:szCs w:val="30"/>
        </w:rPr>
      </w:pPr>
      <w:r w:rsidRPr="00A91B57">
        <w:rPr>
          <w:color w:val="1D1B11" w:themeColor="background2" w:themeShade="1A"/>
          <w:sz w:val="30"/>
          <w:szCs w:val="30"/>
        </w:rPr>
        <w:t xml:space="preserve">•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спрыяць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развіццю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мовы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вучняў</w:t>
      </w:r>
      <w:proofErr w:type="spellEnd"/>
      <w:r w:rsidRPr="00A91B57">
        <w:rPr>
          <w:color w:val="1D1B11" w:themeColor="background2" w:themeShade="1A"/>
          <w:sz w:val="30"/>
          <w:szCs w:val="30"/>
          <w:lang w:val="be-BY"/>
        </w:rPr>
        <w:t>, граматычнага ладу маўлення</w:t>
      </w:r>
      <w:r w:rsidRPr="00A91B57">
        <w:rPr>
          <w:color w:val="1D1B11" w:themeColor="background2" w:themeShade="1A"/>
          <w:sz w:val="30"/>
          <w:szCs w:val="30"/>
        </w:rPr>
        <w:t xml:space="preserve">,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рэфлексіўных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здольнасцей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,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ацэначнай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самастойнасці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вучняў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;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увагі</w:t>
      </w:r>
      <w:proofErr w:type="spellEnd"/>
      <w:r w:rsidRPr="00A91B57">
        <w:rPr>
          <w:color w:val="1D1B11" w:themeColor="background2" w:themeShade="1A"/>
          <w:sz w:val="30"/>
          <w:szCs w:val="30"/>
        </w:rPr>
        <w:t>,</w:t>
      </w:r>
      <w:r w:rsidRPr="00A91B57">
        <w:rPr>
          <w:color w:val="1D1B11" w:themeColor="background2" w:themeShade="1A"/>
          <w:sz w:val="30"/>
          <w:szCs w:val="30"/>
          <w:lang w:val="be-BY"/>
        </w:rPr>
        <w:t xml:space="preserve"> м</w:t>
      </w:r>
      <w:r w:rsidRPr="00A91B57">
        <w:rPr>
          <w:b/>
          <w:color w:val="1D1B11" w:themeColor="background2" w:themeShade="1A"/>
          <w:sz w:val="30"/>
          <w:szCs w:val="30"/>
          <w:lang w:val="be-BY"/>
        </w:rPr>
        <w:t>ы</w:t>
      </w:r>
      <w:r w:rsidRPr="00A91B57">
        <w:rPr>
          <w:color w:val="1D1B11" w:themeColor="background2" w:themeShade="1A"/>
          <w:sz w:val="30"/>
          <w:szCs w:val="30"/>
          <w:lang w:val="be-BY"/>
        </w:rPr>
        <w:t>слення,</w:t>
      </w:r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умення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разважаць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,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навыкаў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парнага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ўзаемадзеяння</w:t>
      </w:r>
      <w:proofErr w:type="spellEnd"/>
      <w:r w:rsidRPr="00A91B57">
        <w:rPr>
          <w:color w:val="1D1B11" w:themeColor="background2" w:themeShade="1A"/>
          <w:sz w:val="30"/>
          <w:szCs w:val="30"/>
          <w:lang w:val="be-BY"/>
        </w:rPr>
        <w:t>, самастойнай работы</w:t>
      </w:r>
      <w:r w:rsidRPr="00A91B57">
        <w:rPr>
          <w:color w:val="1D1B11" w:themeColor="background2" w:themeShade="1A"/>
          <w:sz w:val="30"/>
          <w:szCs w:val="30"/>
        </w:rPr>
        <w:t>;</w:t>
      </w:r>
    </w:p>
    <w:p w:rsidR="00F338F6" w:rsidRPr="00A91B57" w:rsidRDefault="00F338F6" w:rsidP="00F338F6">
      <w:pPr>
        <w:spacing w:line="276" w:lineRule="auto"/>
        <w:jc w:val="both"/>
        <w:rPr>
          <w:color w:val="1D1B11" w:themeColor="background2" w:themeShade="1A"/>
          <w:sz w:val="30"/>
          <w:szCs w:val="30"/>
        </w:rPr>
      </w:pPr>
      <w:r w:rsidRPr="00A91B57">
        <w:rPr>
          <w:color w:val="1D1B11" w:themeColor="background2" w:themeShade="1A"/>
          <w:sz w:val="30"/>
          <w:szCs w:val="30"/>
        </w:rPr>
        <w:t xml:space="preserve">•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стварыць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умовы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для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павышэння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матывацыі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да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навучання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,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прыязны</w:t>
      </w:r>
      <w:proofErr w:type="spellEnd"/>
      <w:r w:rsidRPr="00A91B57">
        <w:rPr>
          <w:color w:val="1D1B11" w:themeColor="background2" w:themeShade="1A"/>
          <w:sz w:val="30"/>
          <w:szCs w:val="30"/>
          <w:lang w:val="be-BY"/>
        </w:rPr>
        <w:t>х</w:t>
      </w:r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адносінаў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у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класным</w:t>
      </w:r>
      <w:proofErr w:type="spellEnd"/>
      <w:r w:rsidRPr="00A91B57">
        <w:rPr>
          <w:color w:val="1D1B11" w:themeColor="background2" w:themeShade="1A"/>
          <w:sz w:val="30"/>
          <w:szCs w:val="30"/>
        </w:rPr>
        <w:t xml:space="preserve"> </w:t>
      </w:r>
      <w:proofErr w:type="spellStart"/>
      <w:r w:rsidRPr="00A91B57">
        <w:rPr>
          <w:color w:val="1D1B11" w:themeColor="background2" w:themeShade="1A"/>
          <w:sz w:val="30"/>
          <w:szCs w:val="30"/>
        </w:rPr>
        <w:t>калектыве</w:t>
      </w:r>
      <w:proofErr w:type="spellEnd"/>
      <w:r w:rsidRPr="00A91B57">
        <w:rPr>
          <w:color w:val="1D1B11" w:themeColor="background2" w:themeShade="1A"/>
          <w:sz w:val="30"/>
          <w:szCs w:val="30"/>
          <w:lang w:val="be-BY"/>
        </w:rPr>
        <w:t>, выхавання эстэтычных пачуццяў</w:t>
      </w:r>
      <w:r w:rsidRPr="00A91B57">
        <w:rPr>
          <w:color w:val="1D1B11" w:themeColor="background2" w:themeShade="1A"/>
          <w:sz w:val="30"/>
          <w:szCs w:val="30"/>
        </w:rPr>
        <w:t>;</w:t>
      </w:r>
    </w:p>
    <w:p w:rsidR="00F338F6" w:rsidRDefault="00F338F6" w:rsidP="00F338F6">
      <w:pPr>
        <w:pStyle w:val="20"/>
        <w:shd w:val="clear" w:color="auto" w:fill="auto"/>
        <w:tabs>
          <w:tab w:val="left" w:pos="142"/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2C2C2C" w:themeColor="text1" w:themeShade="80"/>
          <w:sz w:val="30"/>
          <w:szCs w:val="30"/>
          <w:lang w:eastAsia="ru-RU"/>
        </w:rPr>
      </w:pPr>
    </w:p>
    <w:p w:rsidR="00697258" w:rsidRPr="00C51B9C" w:rsidRDefault="00697258" w:rsidP="00F338F6">
      <w:pPr>
        <w:pStyle w:val="20"/>
        <w:shd w:val="clear" w:color="auto" w:fill="auto"/>
        <w:tabs>
          <w:tab w:val="left" w:pos="142"/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2C2C2C" w:themeColor="text1" w:themeShade="80"/>
          <w:sz w:val="30"/>
          <w:szCs w:val="30"/>
          <w:lang w:eastAsia="ru-RU"/>
        </w:rPr>
      </w:pPr>
      <w:r w:rsidRPr="00C51B9C">
        <w:rPr>
          <w:rFonts w:ascii="Times New Roman" w:eastAsia="Times New Roman" w:hAnsi="Times New Roman" w:cs="Times New Roman"/>
          <w:b/>
          <w:iCs/>
          <w:color w:val="2C2C2C" w:themeColor="text1" w:themeShade="80"/>
          <w:sz w:val="30"/>
          <w:szCs w:val="30"/>
          <w:lang w:eastAsia="ru-RU"/>
        </w:rPr>
        <w:t>Ход урока</w:t>
      </w:r>
    </w:p>
    <w:p w:rsidR="00697258" w:rsidRPr="00C51B9C" w:rsidRDefault="00697258" w:rsidP="00C51B9C">
      <w:pPr>
        <w:pStyle w:val="a4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454"/>
        </w:tabs>
        <w:ind w:left="0" w:firstLine="0"/>
        <w:jc w:val="both"/>
        <w:rPr>
          <w:b/>
          <w:i/>
          <w:color w:val="2C2C2C" w:themeColor="text1" w:themeShade="80"/>
          <w:sz w:val="30"/>
          <w:szCs w:val="30"/>
          <w:lang w:val="be-BY"/>
        </w:rPr>
      </w:pPr>
      <w:r w:rsidRPr="00C51B9C">
        <w:rPr>
          <w:b/>
          <w:i/>
          <w:color w:val="2C2C2C" w:themeColor="text1" w:themeShade="80"/>
          <w:sz w:val="30"/>
          <w:szCs w:val="30"/>
          <w:lang w:val="be-BY"/>
        </w:rPr>
        <w:t>Арганізацыйны</w:t>
      </w:r>
      <w:r w:rsidR="00F338F6">
        <w:rPr>
          <w:b/>
          <w:i/>
          <w:color w:val="2C2C2C" w:themeColor="text1" w:themeShade="80"/>
          <w:sz w:val="30"/>
          <w:szCs w:val="30"/>
          <w:lang w:val="be-BY"/>
        </w:rPr>
        <w:t>-матывацыйны этап.</w:t>
      </w:r>
    </w:p>
    <w:p w:rsidR="00073139" w:rsidRPr="00C51B9C" w:rsidRDefault="00073139" w:rsidP="00C51B9C">
      <w:pPr>
        <w:pStyle w:val="a4"/>
        <w:widowControl w:val="0"/>
        <w:tabs>
          <w:tab w:val="left" w:pos="142"/>
          <w:tab w:val="left" w:pos="284"/>
          <w:tab w:val="left" w:pos="454"/>
        </w:tabs>
        <w:ind w:left="0"/>
        <w:jc w:val="both"/>
        <w:rPr>
          <w:b/>
          <w:sz w:val="30"/>
          <w:szCs w:val="30"/>
        </w:rPr>
      </w:pPr>
    </w:p>
    <w:p w:rsidR="00073139" w:rsidRPr="00F338F6" w:rsidRDefault="00F338F6" w:rsidP="00F33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</w:t>
      </w:r>
      <w:r w:rsidR="00073139" w:rsidRPr="00F338F6">
        <w:rPr>
          <w:color w:val="1D1B11" w:themeColor="background2" w:themeShade="1A"/>
          <w:sz w:val="30"/>
          <w:szCs w:val="30"/>
          <w:lang w:val="be-BY"/>
        </w:rPr>
        <w:t xml:space="preserve">Добры дзень, дзеці. Я вельмі рада сустрэчы з вамі. Давайце ўсміхнёмся адзін аднаму. </w:t>
      </w:r>
      <w:r w:rsidR="00380071" w:rsidRPr="00F338F6">
        <w:rPr>
          <w:color w:val="1D1B11" w:themeColor="background2" w:themeShade="1A"/>
          <w:sz w:val="30"/>
          <w:szCs w:val="30"/>
          <w:lang w:val="be-BY"/>
        </w:rPr>
        <w:t>(</w:t>
      </w:r>
      <w:r w:rsidR="00B16ED5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Фокус з ніткай</w:t>
      </w:r>
      <w:r w:rsidR="00380071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)</w:t>
      </w:r>
      <w:r w:rsidR="00B16ED5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.</w:t>
      </w:r>
      <w:r w:rsidR="00B16ED5" w:rsidRPr="00F338F6">
        <w:rPr>
          <w:color w:val="1D1B11" w:themeColor="background2" w:themeShade="1A"/>
          <w:sz w:val="30"/>
          <w:szCs w:val="30"/>
          <w:lang w:val="be-BY"/>
        </w:rPr>
        <w:t xml:space="preserve"> На самой справе мой жарт</w:t>
      </w:r>
      <w:r w:rsidR="00380071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B16ED5" w:rsidRPr="00F338F6">
        <w:rPr>
          <w:color w:val="1D1B11" w:themeColor="background2" w:themeShade="1A"/>
          <w:sz w:val="30"/>
          <w:szCs w:val="30"/>
          <w:lang w:val="be-BY"/>
        </w:rPr>
        <w:t>атрымаўся, бо</w:t>
      </w:r>
      <w:r w:rsidR="00380071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B16ED5" w:rsidRPr="00F338F6">
        <w:rPr>
          <w:color w:val="1D1B11" w:themeColor="background2" w:themeShade="1A"/>
          <w:sz w:val="30"/>
          <w:szCs w:val="30"/>
          <w:lang w:val="be-BY"/>
        </w:rPr>
        <w:t>мне вельмі хацелася стварыць добры настрой.</w:t>
      </w:r>
      <w:r w:rsidR="00073139" w:rsidRPr="00F338F6">
        <w:rPr>
          <w:color w:val="1D1B11" w:themeColor="background2" w:themeShade="1A"/>
          <w:sz w:val="30"/>
          <w:szCs w:val="30"/>
          <w:lang w:val="be-BY"/>
        </w:rPr>
        <w:t xml:space="preserve"> А добры настрой, кажуць, заўсёды дапамагае справіцца з любой задачай і 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дасягнуць </w:t>
      </w:r>
      <w:r w:rsidR="00073139" w:rsidRPr="00F338F6">
        <w:rPr>
          <w:color w:val="1D1B11" w:themeColor="background2" w:themeShade="1A"/>
          <w:sz w:val="30"/>
          <w:szCs w:val="30"/>
          <w:lang w:val="be-BY"/>
        </w:rPr>
        <w:t>добрых вынікаў. Давайце паспрабуем праверыць гэта правіла на сённяшнім ўроку.</w:t>
      </w:r>
    </w:p>
    <w:p w:rsidR="004139A6" w:rsidRPr="00F338F6" w:rsidRDefault="00E602D6" w:rsidP="00C51B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А калі вы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>ў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см</w:t>
      </w:r>
      <w:r w:rsidRPr="00F338F6">
        <w:rPr>
          <w:color w:val="1D1B11" w:themeColor="background2" w:themeShade="1A"/>
          <w:sz w:val="30"/>
          <w:szCs w:val="30"/>
          <w:lang w:val="be-BY"/>
        </w:rPr>
        <w:t>іхаецеся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?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Запраша</w:t>
      </w:r>
      <w:r w:rsidRPr="00F338F6">
        <w:rPr>
          <w:color w:val="1D1B11" w:themeColor="background2" w:themeShade="1A"/>
          <w:sz w:val="30"/>
          <w:szCs w:val="30"/>
          <w:lang w:val="be-BY"/>
        </w:rPr>
        <w:t>ю вас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 туды, дзе добры настрой і ў дарослых, і ў дзяцей. Дзе  </w:t>
      </w:r>
      <w:r w:rsidRPr="00F338F6">
        <w:rPr>
          <w:color w:val="1D1B11" w:themeColor="background2" w:themeShade="1A"/>
          <w:sz w:val="30"/>
          <w:szCs w:val="30"/>
          <w:lang w:val="be-BY"/>
        </w:rPr>
        <w:t>ўсім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 весела?  </w:t>
      </w:r>
      <w:r w:rsidR="00B34B76"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1</w:t>
      </w:r>
      <w:r w:rsidR="00B34B76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DB672D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(відэа)</w:t>
      </w:r>
    </w:p>
    <w:p w:rsidR="004139A6" w:rsidRPr="00F338F6" w:rsidRDefault="000545F1" w:rsidP="00C51B9C">
      <w:pPr>
        <w:pStyle w:val="a4"/>
        <w:widowControl w:val="0"/>
        <w:numPr>
          <w:ilvl w:val="0"/>
          <w:numId w:val="15"/>
        </w:numPr>
        <w:tabs>
          <w:tab w:val="left" w:pos="142"/>
          <w:tab w:val="left" w:pos="246"/>
          <w:tab w:val="left" w:pos="284"/>
        </w:tabs>
        <w:spacing w:line="360" w:lineRule="auto"/>
        <w:ind w:left="426" w:hanging="426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Хвілінка чыстапісання</w:t>
      </w:r>
      <w:r w:rsidR="00C51B9C"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і арфаграфічная размінка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.</w:t>
      </w:r>
    </w:p>
    <w:p w:rsidR="00DB672D" w:rsidRPr="00F338F6" w:rsidRDefault="00DB672D" w:rsidP="00C51B9C">
      <w:pPr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</w:t>
      </w:r>
      <w:r w:rsidR="00380071" w:rsidRPr="00F338F6">
        <w:rPr>
          <w:color w:val="1D1B11" w:themeColor="background2" w:themeShade="1A"/>
          <w:sz w:val="30"/>
          <w:szCs w:val="30"/>
          <w:lang w:val="be-BY"/>
        </w:rPr>
        <w:t>Пра што сюжэт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? </w:t>
      </w:r>
      <w:r w:rsidR="00380071" w:rsidRPr="00F338F6">
        <w:rPr>
          <w:i/>
          <w:color w:val="1D1B11" w:themeColor="background2" w:themeShade="1A"/>
          <w:sz w:val="30"/>
          <w:szCs w:val="30"/>
          <w:lang w:val="be-BY"/>
        </w:rPr>
        <w:t>Пра ц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ырк</w:t>
      </w:r>
      <w:r w:rsidR="00D26B13" w:rsidRPr="00F338F6">
        <w:rPr>
          <w:i/>
          <w:color w:val="1D1B11" w:themeColor="background2" w:themeShade="1A"/>
          <w:sz w:val="30"/>
          <w:szCs w:val="30"/>
          <w:lang w:val="be-BY"/>
        </w:rPr>
        <w:t>.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>Які п</w:t>
      </w:r>
      <w:r w:rsidRPr="00F338F6">
        <w:rPr>
          <w:color w:val="1D1B11" w:themeColor="background2" w:themeShade="1A"/>
          <w:sz w:val="30"/>
          <w:szCs w:val="30"/>
          <w:lang w:val="be-BY"/>
        </w:rPr>
        <w:t>ершы гук</w:t>
      </w:r>
      <w:r w:rsidR="00380071" w:rsidRPr="00F338F6">
        <w:rPr>
          <w:color w:val="1D1B11" w:themeColor="background2" w:themeShade="1A"/>
          <w:sz w:val="30"/>
          <w:szCs w:val="30"/>
          <w:lang w:val="be-BY"/>
        </w:rPr>
        <w:t xml:space="preserve"> услове</w:t>
      </w:r>
      <w:r w:rsidRPr="00F338F6">
        <w:rPr>
          <w:color w:val="1D1B11" w:themeColor="background2" w:themeShade="1A"/>
          <w:sz w:val="30"/>
          <w:szCs w:val="30"/>
          <w:lang w:val="be-BY"/>
        </w:rPr>
        <w:t>? Што вы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>пра яго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ведаеце? 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(зацвярдзелы)</w:t>
      </w:r>
      <w:r w:rsidR="000545F1" w:rsidRPr="00F338F6">
        <w:rPr>
          <w:i/>
          <w:color w:val="1D1B11" w:themeColor="background2" w:themeShade="1A"/>
          <w:sz w:val="30"/>
          <w:szCs w:val="30"/>
          <w:lang w:val="be-BY"/>
        </w:rPr>
        <w:t>.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Як называецца</w:t>
      </w:r>
      <w:r w:rsidR="00D26B13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>літара, якая абазначае гэты</w:t>
      </w:r>
      <w:r w:rsidR="00D26B13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>гук?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</w:p>
    <w:p w:rsidR="00DB672D" w:rsidRPr="00F338F6" w:rsidRDefault="00380071" w:rsidP="00C51B9C">
      <w:pPr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Давайце ў сшытках запішам </w:t>
      </w:r>
      <w:r w:rsidRPr="00F338F6">
        <w:rPr>
          <w:color w:val="1D1B11" w:themeColor="background2" w:themeShade="1A"/>
          <w:sz w:val="30"/>
          <w:szCs w:val="30"/>
          <w:u w:val="single"/>
          <w:lang w:val="be-BY"/>
        </w:rPr>
        <w:t>дату і класная работа</w:t>
      </w:r>
      <w:r w:rsidRPr="00F338F6">
        <w:rPr>
          <w:color w:val="1D1B11" w:themeColor="background2" w:themeShade="1A"/>
          <w:sz w:val="30"/>
          <w:szCs w:val="30"/>
          <w:lang w:val="be-BY"/>
        </w:rPr>
        <w:t>.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І запішам 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>спалучэнне вялікай і малой літар</w:t>
      </w:r>
      <w:r w:rsidR="000545F1"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="00DB672D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Цц</w:t>
      </w:r>
      <w:r w:rsidR="000545F1" w:rsidRPr="00F338F6">
        <w:rPr>
          <w:i/>
          <w:color w:val="1D1B11" w:themeColor="background2" w:themeShade="1A"/>
          <w:sz w:val="30"/>
          <w:szCs w:val="30"/>
          <w:lang w:val="be-BY"/>
        </w:rPr>
        <w:t>?(2 разы)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Звярніце ўвагу 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што тут 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>верхняе злучэнне?</w:t>
      </w:r>
    </w:p>
    <w:p w:rsidR="00DB672D" w:rsidRPr="00F338F6" w:rsidRDefault="000545F1" w:rsidP="00C51B9C">
      <w:pPr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</w:t>
      </w:r>
      <w:r w:rsidR="00A1612C" w:rsidRPr="00F338F6">
        <w:rPr>
          <w:color w:val="1D1B11" w:themeColor="background2" w:themeShade="1A"/>
          <w:sz w:val="30"/>
          <w:szCs w:val="30"/>
          <w:lang w:val="be-BY"/>
        </w:rPr>
        <w:t xml:space="preserve">Далей запісваем наступныя 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спалучэнні </w:t>
      </w:r>
      <w:r w:rsidR="00A1612C" w:rsidRPr="00F338F6">
        <w:rPr>
          <w:color w:val="1D1B11" w:themeColor="background2" w:themeShade="1A"/>
          <w:sz w:val="30"/>
          <w:szCs w:val="30"/>
          <w:lang w:val="be-BY"/>
        </w:rPr>
        <w:t xml:space="preserve">літар </w:t>
      </w:r>
      <w:r w:rsidR="00DB672D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цы ыр рк</w:t>
      </w:r>
      <w:r w:rsidR="00DB672D"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  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(1 раз)</w:t>
      </w:r>
    </w:p>
    <w:p w:rsidR="00E35CE6" w:rsidRPr="00F338F6" w:rsidRDefault="00DB672D" w:rsidP="00C51B9C">
      <w:pPr>
        <w:spacing w:line="360" w:lineRule="auto"/>
        <w:jc w:val="both"/>
        <w:rPr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-Якое слова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можна </w:t>
      </w:r>
      <w:r w:rsidR="00A1612C" w:rsidRPr="00F338F6">
        <w:rPr>
          <w:color w:val="1D1B11" w:themeColor="background2" w:themeShade="1A"/>
          <w:sz w:val="30"/>
          <w:szCs w:val="30"/>
          <w:lang w:val="be-BY"/>
        </w:rPr>
        <w:t>скласці</w:t>
      </w:r>
      <w:r w:rsidRPr="00F338F6">
        <w:rPr>
          <w:color w:val="1D1B11" w:themeColor="background2" w:themeShade="1A"/>
          <w:sz w:val="30"/>
          <w:szCs w:val="30"/>
          <w:lang w:val="be-BY"/>
        </w:rPr>
        <w:t>?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 xml:space="preserve">Цырк </w:t>
      </w:r>
      <w:r w:rsidR="000545F1" w:rsidRPr="00F338F6">
        <w:rPr>
          <w:i/>
          <w:color w:val="1D1B11" w:themeColor="background2" w:themeShade="1A"/>
          <w:sz w:val="30"/>
          <w:szCs w:val="30"/>
          <w:lang w:val="be-BY"/>
        </w:rPr>
        <w:t>.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Запішыце яго </w:t>
      </w:r>
      <w:r w:rsidR="000545F1" w:rsidRPr="00F338F6">
        <w:rPr>
          <w:i/>
          <w:color w:val="1D1B11" w:themeColor="background2" w:themeShade="1A"/>
          <w:sz w:val="30"/>
          <w:szCs w:val="30"/>
          <w:lang w:val="be-BY"/>
        </w:rPr>
        <w:t>(1 раз).</w:t>
      </w:r>
    </w:p>
    <w:p w:rsidR="00DB672D" w:rsidRPr="00F338F6" w:rsidRDefault="00E35CE6" w:rsidP="00C51B9C">
      <w:pPr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i/>
          <w:color w:val="1D1B11" w:themeColor="background2" w:themeShade="1A"/>
          <w:sz w:val="30"/>
          <w:szCs w:val="30"/>
          <w:lang w:val="be-BY"/>
        </w:rPr>
        <w:t>-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>Ч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аму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пішацца літара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DB672D" w:rsidRPr="00F338F6">
        <w:rPr>
          <w:i/>
          <w:color w:val="1D1B11" w:themeColor="background2" w:themeShade="1A"/>
          <w:sz w:val="30"/>
          <w:szCs w:val="30"/>
          <w:lang w:val="be-BY"/>
        </w:rPr>
        <w:t>ы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?</w:t>
      </w:r>
      <w:r w:rsidR="000545F1" w:rsidRPr="00F338F6">
        <w:rPr>
          <w:color w:val="1D1B11" w:themeColor="background2" w:themeShade="1A"/>
          <w:sz w:val="30"/>
          <w:szCs w:val="30"/>
          <w:lang w:val="be-BY"/>
        </w:rPr>
        <w:t xml:space="preserve"> Я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кі яшчэ зацвярдзелы гук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ёсць у гэтым слове</w:t>
      </w:r>
      <w:r w:rsidR="00DB672D" w:rsidRPr="00F338F6">
        <w:rPr>
          <w:color w:val="1D1B11" w:themeColor="background2" w:themeShade="1A"/>
          <w:sz w:val="30"/>
          <w:szCs w:val="30"/>
          <w:lang w:val="be-BY"/>
        </w:rPr>
        <w:t>?</w:t>
      </w:r>
    </w:p>
    <w:p w:rsidR="00B34B76" w:rsidRPr="00F338F6" w:rsidRDefault="00DB672D" w:rsidP="00B34B76">
      <w:pPr>
        <w:spacing w:line="360" w:lineRule="auto"/>
        <w:jc w:val="both"/>
        <w:rPr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i/>
          <w:color w:val="1D1B11" w:themeColor="background2" w:themeShade="1A"/>
          <w:sz w:val="30"/>
          <w:szCs w:val="30"/>
          <w:lang w:val="be-BY"/>
        </w:rPr>
        <w:t>-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Давайце збяром словы ў сказ: </w:t>
      </w:r>
      <w:r w:rsidR="004139A6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гора</w:t>
      </w:r>
      <w:r w:rsidR="004139A6" w:rsidRPr="00F338F6">
        <w:rPr>
          <w:b/>
          <w:i/>
          <w:color w:val="1D1B11" w:themeColor="background2" w:themeShade="1A"/>
          <w:sz w:val="30"/>
          <w:szCs w:val="30"/>
          <w:u w:val="single"/>
          <w:lang w:val="be-BY"/>
        </w:rPr>
        <w:t>д</w:t>
      </w:r>
      <w:r w:rsidR="004139A6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, цырк,У, прыеха</w:t>
      </w:r>
      <w:r w:rsidR="004139A6" w:rsidRPr="00F338F6">
        <w:rPr>
          <w:b/>
          <w:i/>
          <w:color w:val="1D1B11" w:themeColor="background2" w:themeShade="1A"/>
          <w:sz w:val="30"/>
          <w:szCs w:val="30"/>
          <w:u w:val="single"/>
          <w:lang w:val="be-BY"/>
        </w:rPr>
        <w:t>ў</w:t>
      </w:r>
      <w:r w:rsidR="004139A6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, сапра</w:t>
      </w:r>
      <w:r w:rsidR="004139A6" w:rsidRPr="00F338F6">
        <w:rPr>
          <w:b/>
          <w:i/>
          <w:color w:val="1D1B11" w:themeColor="background2" w:themeShade="1A"/>
          <w:sz w:val="30"/>
          <w:szCs w:val="30"/>
          <w:u w:val="single"/>
          <w:lang w:val="be-BY"/>
        </w:rPr>
        <w:t>ў</w:t>
      </w:r>
      <w:r w:rsidR="004139A6" w:rsidRPr="00F338F6">
        <w:rPr>
          <w:i/>
          <w:color w:val="1D1B11" w:themeColor="background2" w:themeShade="1A"/>
          <w:sz w:val="30"/>
          <w:szCs w:val="30"/>
          <w:u w:val="single"/>
          <w:lang w:val="be-BY"/>
        </w:rPr>
        <w:t>дны.</w:t>
      </w:r>
      <w:r w:rsidR="00B34B7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="00B34B76"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2</w:t>
      </w:r>
      <w:r w:rsidR="00B34B7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="00B34B76" w:rsidRPr="00F338F6">
        <w:rPr>
          <w:i/>
          <w:color w:val="1D1B11" w:themeColor="background2" w:themeShade="1A"/>
          <w:sz w:val="30"/>
          <w:szCs w:val="30"/>
          <w:lang w:val="be-BY"/>
        </w:rPr>
        <w:t>правільны сказ</w:t>
      </w:r>
      <w:r w:rsidR="00B34B7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="00B34B76"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3</w:t>
      </w:r>
      <w:r w:rsidR="00B34B7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="00B34B76" w:rsidRPr="00F338F6">
        <w:rPr>
          <w:i/>
          <w:color w:val="1D1B11" w:themeColor="background2" w:themeShade="1A"/>
          <w:sz w:val="30"/>
          <w:szCs w:val="30"/>
          <w:lang w:val="be-BY"/>
        </w:rPr>
        <w:t>галоўныя члены сказа падкрэслены</w:t>
      </w:r>
    </w:p>
    <w:p w:rsidR="000545F1" w:rsidRPr="00F338F6" w:rsidRDefault="000545F1" w:rsidP="00C51B9C">
      <w:pPr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i/>
          <w:color w:val="1D1B11" w:themeColor="background2" w:themeShade="1A"/>
          <w:sz w:val="30"/>
          <w:szCs w:val="30"/>
          <w:lang w:val="be-BY"/>
        </w:rPr>
        <w:lastRenderedPageBreak/>
        <w:t>-</w:t>
      </w:r>
      <w:r w:rsidRPr="00F338F6">
        <w:rPr>
          <w:color w:val="1D1B11" w:themeColor="background2" w:themeShade="1A"/>
          <w:sz w:val="30"/>
          <w:szCs w:val="30"/>
          <w:lang w:val="be-BY"/>
        </w:rPr>
        <w:t>Прачытайце сказ. Запішыце яго ў сшытак. Звярніце ўвагу на літары чырвонага колеру. Чаму ў слове…напісана літара…?</w:t>
      </w:r>
    </w:p>
    <w:p w:rsidR="00C704A8" w:rsidRPr="00F338F6" w:rsidRDefault="00C704A8" w:rsidP="00C51B9C">
      <w:pPr>
        <w:spacing w:line="360" w:lineRule="auto"/>
        <w:jc w:val="both"/>
        <w:rPr>
          <w:color w:val="1D1B11" w:themeColor="background2" w:themeShade="1A"/>
          <w:sz w:val="30"/>
          <w:szCs w:val="30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- Цяпер нам неабходна падкрэсліць дзейнік і выказнік ў сказе. Пра што </w:t>
      </w:r>
      <w:r w:rsidR="00941D78" w:rsidRPr="00F338F6">
        <w:rPr>
          <w:color w:val="1D1B11" w:themeColor="background2" w:themeShade="1A"/>
          <w:sz w:val="30"/>
          <w:szCs w:val="30"/>
          <w:lang w:val="be-BY"/>
        </w:rPr>
        <w:t>тут гаворыцца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?... Што сказана пра цырк? Якой часцінай мовы з’яўляецца слова 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цырк</w:t>
      </w:r>
      <w:r w:rsidRPr="00F338F6">
        <w:rPr>
          <w:color w:val="1D1B11" w:themeColor="background2" w:themeShade="1A"/>
          <w:sz w:val="30"/>
          <w:szCs w:val="30"/>
          <w:lang w:val="be-BY"/>
        </w:rPr>
        <w:t>?</w:t>
      </w:r>
      <w:r w:rsidR="002E4F22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941D78" w:rsidRPr="00F338F6">
        <w:rPr>
          <w:color w:val="1D1B11" w:themeColor="background2" w:themeShade="1A"/>
          <w:sz w:val="30"/>
          <w:szCs w:val="30"/>
          <w:lang w:val="be-BY"/>
        </w:rPr>
        <w:t xml:space="preserve">Ці </w:t>
      </w:r>
      <w:r w:rsidR="002E4F22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941D78" w:rsidRPr="00F338F6">
        <w:rPr>
          <w:color w:val="1D1B11" w:themeColor="background2" w:themeShade="1A"/>
          <w:sz w:val="30"/>
          <w:szCs w:val="30"/>
          <w:lang w:val="be-BY"/>
        </w:rPr>
        <w:t xml:space="preserve">ёсць </w:t>
      </w:r>
      <w:r w:rsidR="002E4F22" w:rsidRPr="00F338F6">
        <w:rPr>
          <w:color w:val="1D1B11" w:themeColor="background2" w:themeShade="1A"/>
          <w:sz w:val="30"/>
          <w:szCs w:val="30"/>
          <w:lang w:val="be-BY"/>
        </w:rPr>
        <w:t>яшчэ ў сказе назоўнікі?</w:t>
      </w:r>
      <w:r w:rsidR="00941D78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941D78"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Горад. </w:t>
      </w:r>
      <w:r w:rsidR="00941D78" w:rsidRPr="00F338F6">
        <w:rPr>
          <w:color w:val="1D1B11" w:themeColor="background2" w:themeShade="1A"/>
          <w:sz w:val="30"/>
          <w:szCs w:val="30"/>
          <w:lang w:val="be-BY"/>
        </w:rPr>
        <w:t>Які гэта член сказа?</w:t>
      </w:r>
    </w:p>
    <w:p w:rsidR="009E64F2" w:rsidRPr="00F338F6" w:rsidRDefault="009E64F2" w:rsidP="00C51B9C">
      <w:pPr>
        <w:widowControl w:val="0"/>
        <w:tabs>
          <w:tab w:val="left" w:pos="142"/>
          <w:tab w:val="left" w:pos="284"/>
          <w:tab w:val="left" w:pos="511"/>
        </w:tabs>
        <w:spacing w:line="360" w:lineRule="auto"/>
        <w:ind w:left="142"/>
        <w:jc w:val="both"/>
        <w:rPr>
          <w:b/>
          <w:i/>
          <w:color w:val="1D1B11" w:themeColor="background2" w:themeShade="1A"/>
          <w:sz w:val="30"/>
          <w:szCs w:val="30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en-US"/>
        </w:rPr>
        <w:t>III</w:t>
      </w:r>
      <w:r w:rsidRPr="00F338F6">
        <w:rPr>
          <w:b/>
          <w:i/>
          <w:color w:val="1D1B11" w:themeColor="background2" w:themeShade="1A"/>
          <w:sz w:val="30"/>
          <w:szCs w:val="30"/>
        </w:rPr>
        <w:t>.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Актуалізацыя ведаў і праверка дамашняга задання.</w:t>
      </w:r>
    </w:p>
    <w:p w:rsidR="00A31E04" w:rsidRPr="00F338F6" w:rsidRDefault="009E64F2" w:rsidP="00C51B9C">
      <w:pPr>
        <w:pStyle w:val="a4"/>
        <w:spacing w:line="360" w:lineRule="auto"/>
        <w:ind w:left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-Ці ёсць другія часціны мовы ў сказе?</w:t>
      </w:r>
      <w:r w:rsidR="001A6C7B" w:rsidRPr="00F338F6">
        <w:rPr>
          <w:color w:val="1D1B11" w:themeColor="background2" w:themeShade="1A"/>
          <w:sz w:val="30"/>
          <w:szCs w:val="30"/>
          <w:lang w:val="be-BY"/>
        </w:rPr>
        <w:t xml:space="preserve"> -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1A6C7B" w:rsidRPr="00F338F6">
        <w:rPr>
          <w:color w:val="1D1B11" w:themeColor="background2" w:themeShade="1A"/>
          <w:sz w:val="30"/>
          <w:szCs w:val="30"/>
          <w:lang w:val="be-BY"/>
        </w:rPr>
        <w:t>Ёсць. Давайце разам успомнім якія</w:t>
      </w:r>
      <w:r w:rsidR="00A31E04" w:rsidRPr="00F338F6">
        <w:rPr>
          <w:color w:val="1D1B11" w:themeColor="background2" w:themeShade="1A"/>
          <w:sz w:val="30"/>
          <w:szCs w:val="30"/>
          <w:lang w:val="be-BY"/>
        </w:rPr>
        <w:t>. А чароўныя карткі – шасцівугольнікі нам ў гэтым дапамогуць.</w:t>
      </w:r>
    </w:p>
    <w:p w:rsidR="00A31E04" w:rsidRPr="00F338F6" w:rsidRDefault="00A31E04" w:rsidP="00C51B9C">
      <w:pPr>
        <w:pStyle w:val="a4"/>
        <w:spacing w:line="360" w:lineRule="auto"/>
        <w:ind w:left="0"/>
        <w:jc w:val="both"/>
        <w:rPr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i/>
          <w:color w:val="1D1B11" w:themeColor="background2" w:themeShade="1A"/>
          <w:sz w:val="30"/>
          <w:szCs w:val="30"/>
          <w:lang w:val="be-BY"/>
        </w:rPr>
        <w:t>(складаю гексаграмму разам з дзецьмі)</w:t>
      </w:r>
    </w:p>
    <w:p w:rsidR="00A31E04" w:rsidRPr="00F338F6" w:rsidRDefault="00A31E04" w:rsidP="00C51B9C">
      <w:pPr>
        <w:pStyle w:val="a4"/>
        <w:spacing w:line="360" w:lineRule="auto"/>
        <w:ind w:left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-Прывядзіце прыклады назоўнікаў з практыкавання дамашняга задання. 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(На дошцы </w:t>
      </w:r>
      <w:r w:rsidR="00B262BE" w:rsidRPr="00F338F6">
        <w:rPr>
          <w:i/>
          <w:color w:val="1D1B11" w:themeColor="background2" w:themeShade="1A"/>
          <w:sz w:val="30"/>
          <w:szCs w:val="30"/>
          <w:lang w:val="be-BY"/>
        </w:rPr>
        <w:t>тры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 xml:space="preserve"> пустыя карткі).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6447A6" w:rsidRPr="00F338F6">
        <w:rPr>
          <w:color w:val="1D1B11" w:themeColor="background2" w:themeShade="1A"/>
          <w:sz w:val="30"/>
          <w:szCs w:val="30"/>
          <w:lang w:val="be-BY"/>
        </w:rPr>
        <w:t xml:space="preserve">Звярніце ўвагу, што засталіся пустыя шасцівугольнікі. </w:t>
      </w:r>
      <w:r w:rsidRPr="00F338F6">
        <w:rPr>
          <w:color w:val="1D1B11" w:themeColor="background2" w:themeShade="1A"/>
          <w:sz w:val="30"/>
          <w:szCs w:val="30"/>
          <w:lang w:val="be-BY"/>
        </w:rPr>
        <w:t>Магчыма</w:t>
      </w:r>
      <w:r w:rsidR="00A1612C" w:rsidRPr="00F338F6">
        <w:rPr>
          <w:color w:val="1D1B11" w:themeColor="background2" w:themeShade="1A"/>
          <w:sz w:val="30"/>
          <w:szCs w:val="30"/>
          <w:lang w:val="be-BY"/>
        </w:rPr>
        <w:t>,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да канца</w:t>
      </w:r>
      <w:r w:rsidR="006447A6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ўрока </w:t>
      </w:r>
      <w:r w:rsidR="00A1612C" w:rsidRPr="00F338F6">
        <w:rPr>
          <w:color w:val="1D1B11" w:themeColor="background2" w:themeShade="1A"/>
          <w:sz w:val="30"/>
          <w:szCs w:val="30"/>
          <w:lang w:val="be-BY"/>
        </w:rPr>
        <w:t>мы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зразумее</w:t>
      </w:r>
      <w:r w:rsidR="00A1612C" w:rsidRPr="00F338F6">
        <w:rPr>
          <w:color w:val="1D1B11" w:themeColor="background2" w:themeShade="1A"/>
          <w:sz w:val="30"/>
          <w:szCs w:val="30"/>
          <w:lang w:val="be-BY"/>
        </w:rPr>
        <w:t>м,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навошта нам яны.</w:t>
      </w:r>
    </w:p>
    <w:p w:rsidR="00C51B9C" w:rsidRPr="00F338F6" w:rsidRDefault="00C51B9C" w:rsidP="00C51B9C">
      <w:pPr>
        <w:widowControl w:val="0"/>
        <w:tabs>
          <w:tab w:val="left" w:pos="142"/>
          <w:tab w:val="left" w:pos="284"/>
          <w:tab w:val="left" w:pos="511"/>
        </w:tabs>
        <w:spacing w:line="360" w:lineRule="auto"/>
        <w:ind w:left="142"/>
        <w:jc w:val="both"/>
        <w:rPr>
          <w:b/>
          <w:i/>
          <w:color w:val="1D1B11" w:themeColor="background2" w:themeShade="1A"/>
          <w:sz w:val="30"/>
          <w:szCs w:val="30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en-US"/>
        </w:rPr>
        <w:t>IV</w:t>
      </w:r>
      <w:r w:rsidRPr="00F338F6">
        <w:rPr>
          <w:b/>
          <w:i/>
          <w:color w:val="1D1B11" w:themeColor="background2" w:themeShade="1A"/>
          <w:sz w:val="30"/>
          <w:szCs w:val="30"/>
        </w:rPr>
        <w:t>.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Паведамленне тэмы і мэтавызначэнне.</w:t>
      </w:r>
    </w:p>
    <w:p w:rsidR="00DB672D" w:rsidRPr="00F338F6" w:rsidRDefault="00696872" w:rsidP="00C51B9C">
      <w:pPr>
        <w:pStyle w:val="a4"/>
        <w:widowControl w:val="0"/>
        <w:tabs>
          <w:tab w:val="left" w:pos="142"/>
          <w:tab w:val="left" w:pos="246"/>
          <w:tab w:val="left" w:pos="284"/>
        </w:tabs>
        <w:spacing w:line="360" w:lineRule="auto"/>
        <w:ind w:left="0"/>
        <w:jc w:val="both"/>
        <w:rPr>
          <w:b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>-</w:t>
      </w:r>
      <w:r w:rsidR="00695E1F" w:rsidRPr="00F338F6">
        <w:rPr>
          <w:color w:val="1D1B11" w:themeColor="background2" w:themeShade="1A"/>
          <w:sz w:val="30"/>
          <w:szCs w:val="30"/>
          <w:lang w:val="be-BY"/>
        </w:rPr>
        <w:t>А</w:t>
      </w:r>
      <w:r w:rsidRPr="00F338F6">
        <w:rPr>
          <w:color w:val="1D1B11" w:themeColor="background2" w:themeShade="1A"/>
          <w:sz w:val="30"/>
          <w:szCs w:val="30"/>
          <w:lang w:val="be-BY"/>
        </w:rPr>
        <w:t>днойчы ў інтэрнэце на форуме я прачытала, што да нас у горад</w:t>
      </w:r>
      <w:r w:rsidR="00EF3C92" w:rsidRPr="00F338F6">
        <w:rPr>
          <w:color w:val="1D1B11" w:themeColor="background2" w:themeShade="1A"/>
          <w:sz w:val="30"/>
          <w:szCs w:val="30"/>
          <w:lang w:val="be-BY"/>
        </w:rPr>
        <w:t xml:space="preserve"> прыехаў цырк. І мяне зацікавіла выказванне аднаго хлочыка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: </w:t>
      </w:r>
      <w:r w:rsidR="00B34B76"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4</w:t>
      </w:r>
      <w:r w:rsidR="00B34B7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Схадзіце абавязкова ў цырк! Там сёння выступалі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вясёлы  клоўн</w:t>
      </w:r>
      <w:r w:rsidR="00EF3C92" w:rsidRPr="00F338F6">
        <w:rPr>
          <w:b/>
          <w:i/>
          <w:color w:val="1D1B11" w:themeColor="background2" w:themeShade="1A"/>
          <w:sz w:val="30"/>
          <w:szCs w:val="30"/>
          <w:lang w:val="be-BY"/>
        </w:rPr>
        <w:t>ы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, </w:t>
      </w:r>
      <w:r w:rsidR="00EF3C92" w:rsidRPr="00F338F6">
        <w:rPr>
          <w:b/>
          <w:i/>
          <w:color w:val="1D1B11" w:themeColor="background2" w:themeShade="1A"/>
          <w:sz w:val="30"/>
          <w:szCs w:val="30"/>
          <w:lang w:val="be-BY"/>
        </w:rPr>
        <w:t>цікавыя</w:t>
      </w:r>
      <w:r w:rsidR="00E00419"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="00695E1F"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малп</w:t>
      </w:r>
      <w:r w:rsidR="00EF3C92" w:rsidRPr="00F338F6">
        <w:rPr>
          <w:b/>
          <w:i/>
          <w:color w:val="1D1B11" w:themeColor="background2" w:themeShade="1A"/>
          <w:sz w:val="30"/>
          <w:szCs w:val="30"/>
          <w:lang w:val="be-BY"/>
        </w:rPr>
        <w:t>а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і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="00695E1F" w:rsidRPr="00F338F6">
        <w:rPr>
          <w:i/>
          <w:color w:val="1D1B11" w:themeColor="background2" w:themeShade="1A"/>
          <w:sz w:val="30"/>
          <w:szCs w:val="30"/>
          <w:lang w:val="be-BY"/>
        </w:rPr>
        <w:t>страшны тыгр.</w:t>
      </w:r>
      <w:r w:rsidR="00695E1F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</w:p>
    <w:p w:rsidR="00695E1F" w:rsidRPr="00F338F6" w:rsidRDefault="00695E1F" w:rsidP="00C51B9C">
      <w:pPr>
        <w:pStyle w:val="a4"/>
        <w:widowControl w:val="0"/>
        <w:tabs>
          <w:tab w:val="left" w:pos="142"/>
          <w:tab w:val="left" w:pos="246"/>
          <w:tab w:val="left" w:pos="284"/>
        </w:tabs>
        <w:spacing w:line="360" w:lineRule="auto"/>
        <w:ind w:left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 Мне стала смешна. Вы здагадаліся, чаму я смяялася?</w:t>
      </w:r>
    </w:p>
    <w:p w:rsidR="004447FD" w:rsidRPr="00F338F6" w:rsidRDefault="004447FD" w:rsidP="00C51B9C">
      <w:pPr>
        <w:pStyle w:val="a4"/>
        <w:widowControl w:val="0"/>
        <w:tabs>
          <w:tab w:val="left" w:pos="142"/>
          <w:tab w:val="left" w:pos="246"/>
          <w:tab w:val="left" w:pos="284"/>
        </w:tabs>
        <w:spacing w:line="360" w:lineRule="auto"/>
        <w:ind w:left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</w:t>
      </w:r>
      <w:r w:rsidR="000138DC" w:rsidRPr="00F338F6">
        <w:rPr>
          <w:color w:val="1D1B11" w:themeColor="background2" w:themeShade="1A"/>
          <w:sz w:val="30"/>
          <w:szCs w:val="30"/>
          <w:lang w:val="be-BY"/>
        </w:rPr>
        <w:t>Я выклікаю вас на думку, што тут не так… у чым пам</w:t>
      </w:r>
      <w:r w:rsidR="00EF3C92" w:rsidRPr="00F338F6">
        <w:rPr>
          <w:color w:val="1D1B11" w:themeColor="background2" w:themeShade="1A"/>
          <w:sz w:val="30"/>
          <w:szCs w:val="30"/>
          <w:lang w:val="be-BY"/>
        </w:rPr>
        <w:t>ы</w:t>
      </w:r>
      <w:r w:rsidR="000138DC" w:rsidRPr="00F338F6">
        <w:rPr>
          <w:color w:val="1D1B11" w:themeColor="background2" w:themeShade="1A"/>
          <w:sz w:val="30"/>
          <w:szCs w:val="30"/>
          <w:lang w:val="be-BY"/>
        </w:rPr>
        <w:t xml:space="preserve">ліўся  </w:t>
      </w:r>
      <w:r w:rsidR="00EF3C92" w:rsidRPr="00F338F6">
        <w:rPr>
          <w:color w:val="1D1B11" w:themeColor="background2" w:themeShade="1A"/>
          <w:sz w:val="30"/>
          <w:szCs w:val="30"/>
          <w:lang w:val="be-BY"/>
        </w:rPr>
        <w:t>хлопчык</w:t>
      </w:r>
      <w:r w:rsidR="000138DC" w:rsidRPr="00F338F6">
        <w:rPr>
          <w:color w:val="1D1B11" w:themeColor="background2" w:themeShade="1A"/>
          <w:sz w:val="30"/>
          <w:szCs w:val="30"/>
          <w:lang w:val="be-BY"/>
        </w:rPr>
        <w:t>? У ліку назоўнікаў.</w:t>
      </w:r>
    </w:p>
    <w:p w:rsidR="00697258" w:rsidRPr="00F338F6" w:rsidRDefault="000138DC" w:rsidP="00C51B9C">
      <w:pPr>
        <w:pStyle w:val="a4"/>
        <w:widowControl w:val="0"/>
        <w:numPr>
          <w:ilvl w:val="0"/>
          <w:numId w:val="21"/>
        </w:numPr>
        <w:tabs>
          <w:tab w:val="left" w:pos="142"/>
          <w:tab w:val="left" w:pos="246"/>
          <w:tab w:val="left" w:pos="284"/>
        </w:tabs>
        <w:spacing w:line="360" w:lineRule="auto"/>
        <w:ind w:left="0" w:firstLine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Як вы думаецце, якая тэма сённяшняга ўрока? </w:t>
      </w:r>
    </w:p>
    <w:p w:rsidR="000138DC" w:rsidRPr="00F338F6" w:rsidRDefault="000138DC" w:rsidP="00C51B9C">
      <w:pPr>
        <w:pStyle w:val="a4"/>
        <w:widowControl w:val="0"/>
        <w:numPr>
          <w:ilvl w:val="0"/>
          <w:numId w:val="21"/>
        </w:numPr>
        <w:tabs>
          <w:tab w:val="left" w:pos="142"/>
          <w:tab w:val="left" w:pos="246"/>
          <w:tab w:val="left" w:pos="284"/>
        </w:tabs>
        <w:spacing w:line="360" w:lineRule="auto"/>
        <w:ind w:left="0" w:firstLine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А навошта </w:t>
      </w:r>
      <w:r w:rsidR="00EF3C92" w:rsidRPr="00F338F6">
        <w:rPr>
          <w:color w:val="1D1B11" w:themeColor="background2" w:themeShade="1A"/>
          <w:sz w:val="30"/>
          <w:szCs w:val="30"/>
          <w:lang w:val="be-BY"/>
        </w:rPr>
        <w:t xml:space="preserve">нам </w:t>
      </w:r>
      <w:r w:rsidRPr="00F338F6">
        <w:rPr>
          <w:color w:val="1D1B11" w:themeColor="background2" w:themeShade="1A"/>
          <w:sz w:val="30"/>
          <w:szCs w:val="30"/>
          <w:lang w:val="be-BY"/>
        </w:rPr>
        <w:t>ведаць лік назоўніка?</w:t>
      </w:r>
    </w:p>
    <w:p w:rsidR="006D176B" w:rsidRPr="00F338F6" w:rsidRDefault="006D176B" w:rsidP="00C51B9C">
      <w:pPr>
        <w:pStyle w:val="a4"/>
        <w:widowControl w:val="0"/>
        <w:numPr>
          <w:ilvl w:val="0"/>
          <w:numId w:val="21"/>
        </w:numPr>
        <w:tabs>
          <w:tab w:val="left" w:pos="142"/>
          <w:tab w:val="left" w:pos="246"/>
          <w:tab w:val="left" w:pos="284"/>
        </w:tabs>
        <w:spacing w:line="360" w:lineRule="auto"/>
        <w:ind w:left="0" w:firstLine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Раз гэта для нас так важна, давайце вызначым задачы ўрока.</w:t>
      </w:r>
    </w:p>
    <w:p w:rsidR="00A35D8E" w:rsidRPr="00F338F6" w:rsidRDefault="00A35D8E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b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>Пазнаёмім</w:t>
      </w:r>
      <w:r w:rsidR="00D72484" w:rsidRPr="00F338F6">
        <w:rPr>
          <w:b/>
          <w:color w:val="1D1B11" w:themeColor="background2" w:themeShade="1A"/>
          <w:sz w:val="30"/>
          <w:szCs w:val="30"/>
          <w:lang w:val="be-BY"/>
        </w:rPr>
        <w:t>ся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– </w:t>
      </w:r>
      <w:r w:rsidR="003F33FE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з 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>лік</w:t>
      </w:r>
      <w:r w:rsidR="003F33FE" w:rsidRPr="00F338F6">
        <w:rPr>
          <w:b/>
          <w:color w:val="1D1B11" w:themeColor="background2" w:themeShade="1A"/>
          <w:sz w:val="30"/>
          <w:szCs w:val="30"/>
          <w:lang w:val="be-BY"/>
        </w:rPr>
        <w:t>ам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назоўніка</w:t>
      </w:r>
    </w:p>
    <w:p w:rsidR="00A35D8E" w:rsidRPr="00F338F6" w:rsidRDefault="00A35D8E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b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>Навучымся – вызначаць</w:t>
      </w:r>
      <w:r w:rsidR="003F33FE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лік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і ўтвараць формы </w:t>
      </w:r>
    </w:p>
    <w:p w:rsidR="006D176B" w:rsidRPr="00F338F6" w:rsidRDefault="00A35D8E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b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Зможам – прымяніць і ацаніць </w:t>
      </w:r>
      <w:r w:rsidR="003F33FE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свае 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>веды</w:t>
      </w:r>
    </w:p>
    <w:p w:rsidR="006D176B" w:rsidRPr="00F338F6" w:rsidRDefault="00634A97" w:rsidP="00C51B9C">
      <w:pPr>
        <w:pStyle w:val="a4"/>
        <w:widowControl w:val="0"/>
        <w:numPr>
          <w:ilvl w:val="0"/>
          <w:numId w:val="21"/>
        </w:numPr>
        <w:tabs>
          <w:tab w:val="left" w:pos="142"/>
          <w:tab w:val="left" w:pos="246"/>
          <w:tab w:val="left" w:pos="284"/>
        </w:tabs>
        <w:spacing w:line="360" w:lineRule="auto"/>
        <w:ind w:left="0" w:firstLine="0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Гэтыя задачы</w:t>
      </w:r>
      <w:r w:rsidR="006D176B" w:rsidRPr="00F338F6">
        <w:rPr>
          <w:color w:val="1D1B11" w:themeColor="background2" w:themeShade="1A"/>
          <w:sz w:val="30"/>
          <w:szCs w:val="30"/>
          <w:lang w:val="be-BY"/>
        </w:rPr>
        <w:t xml:space="preserve"> стануць этапамі ўрока.</w:t>
      </w:r>
    </w:p>
    <w:p w:rsidR="008761C0" w:rsidRPr="00F338F6" w:rsidRDefault="008761C0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en-US"/>
        </w:rPr>
        <w:t>V</w:t>
      </w:r>
      <w:r w:rsidRPr="00F338F6">
        <w:rPr>
          <w:b/>
          <w:i/>
          <w:color w:val="1D1B11" w:themeColor="background2" w:themeShade="1A"/>
          <w:sz w:val="30"/>
          <w:szCs w:val="30"/>
        </w:rPr>
        <w:t>.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</w:t>
      </w:r>
      <w:proofErr w:type="spellStart"/>
      <w:r w:rsidRPr="00F338F6">
        <w:rPr>
          <w:b/>
          <w:i/>
          <w:color w:val="1D1B11" w:themeColor="background2" w:themeShade="1A"/>
          <w:sz w:val="30"/>
          <w:szCs w:val="30"/>
        </w:rPr>
        <w:t>Тлумачэнне</w:t>
      </w:r>
      <w:proofErr w:type="spellEnd"/>
      <w:r w:rsidRPr="00F338F6">
        <w:rPr>
          <w:b/>
          <w:i/>
          <w:color w:val="1D1B11" w:themeColor="background2" w:themeShade="1A"/>
          <w:sz w:val="30"/>
          <w:szCs w:val="30"/>
        </w:rPr>
        <w:t xml:space="preserve"> </w:t>
      </w:r>
      <w:proofErr w:type="spellStart"/>
      <w:r w:rsidRPr="00F338F6">
        <w:rPr>
          <w:b/>
          <w:i/>
          <w:color w:val="1D1B11" w:themeColor="background2" w:themeShade="1A"/>
          <w:sz w:val="30"/>
          <w:szCs w:val="30"/>
        </w:rPr>
        <w:t>новага</w:t>
      </w:r>
      <w:proofErr w:type="spellEnd"/>
      <w:r w:rsidRPr="00F338F6">
        <w:rPr>
          <w:b/>
          <w:i/>
          <w:color w:val="1D1B11" w:themeColor="background2" w:themeShade="1A"/>
          <w:sz w:val="30"/>
          <w:szCs w:val="30"/>
        </w:rPr>
        <w:t xml:space="preserve"> </w:t>
      </w:r>
      <w:proofErr w:type="spellStart"/>
      <w:r w:rsidRPr="00F338F6">
        <w:rPr>
          <w:b/>
          <w:i/>
          <w:color w:val="1D1B11" w:themeColor="background2" w:themeShade="1A"/>
          <w:sz w:val="30"/>
          <w:szCs w:val="30"/>
        </w:rPr>
        <w:t>матэрыялу</w:t>
      </w:r>
      <w:proofErr w:type="spellEnd"/>
      <w:r w:rsidRPr="00F338F6">
        <w:rPr>
          <w:b/>
          <w:i/>
          <w:color w:val="1D1B11" w:themeColor="background2" w:themeShade="1A"/>
          <w:sz w:val="30"/>
          <w:szCs w:val="30"/>
        </w:rPr>
        <w:t>.</w:t>
      </w:r>
    </w:p>
    <w:p w:rsidR="00C51B9C" w:rsidRPr="00F338F6" w:rsidRDefault="00C51B9C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Заданне 1. Знаёмста з лікам</w:t>
      </w:r>
    </w:p>
    <w:p w:rsidR="00634A97" w:rsidRPr="00F338F6" w:rsidRDefault="00C51B9C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>а)</w:t>
      </w:r>
      <w:r w:rsidR="00634A97" w:rsidRPr="00F338F6">
        <w:rPr>
          <w:color w:val="1D1B11" w:themeColor="background2" w:themeShade="1A"/>
          <w:sz w:val="30"/>
          <w:szCs w:val="30"/>
          <w:lang w:val="be-BY"/>
        </w:rPr>
        <w:t xml:space="preserve"> Пачынаем вырашаць першую задачу.</w:t>
      </w:r>
      <w:r w:rsidR="00DB7523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473C53" w:rsidRPr="00F338F6">
        <w:rPr>
          <w:color w:val="1D1B11" w:themeColor="background2" w:themeShade="1A"/>
          <w:sz w:val="30"/>
          <w:szCs w:val="30"/>
          <w:lang w:val="be-BY"/>
        </w:rPr>
        <w:t xml:space="preserve">А нам дапаможа </w:t>
      </w:r>
      <w:r w:rsidR="00473C53" w:rsidRPr="00F338F6">
        <w:rPr>
          <w:b/>
          <w:i/>
          <w:color w:val="1D1B11" w:themeColor="background2" w:themeShade="1A"/>
          <w:sz w:val="30"/>
          <w:szCs w:val="30"/>
          <w:lang w:val="be-BY"/>
        </w:rPr>
        <w:t>чароўны капялюш.</w:t>
      </w:r>
    </w:p>
    <w:p w:rsidR="00473C53" w:rsidRPr="00F338F6" w:rsidRDefault="00473C53" w:rsidP="00C51B9C">
      <w:pPr>
        <w:tabs>
          <w:tab w:val="left" w:pos="142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-Паглядзіце, дзеці,</w:t>
      </w:r>
      <w:r w:rsidR="00B262BE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>у мяне у руцэ адзін яблык…а вось стала два…</w:t>
      </w:r>
    </w:p>
    <w:p w:rsidR="00473C53" w:rsidRPr="00F338F6" w:rsidRDefault="00473C53" w:rsidP="00C51B9C">
      <w:pPr>
        <w:tabs>
          <w:tab w:val="left" w:pos="142"/>
          <w:tab w:val="left" w:pos="284"/>
        </w:tabs>
        <w:spacing w:line="360" w:lineRule="auto"/>
        <w:jc w:val="both"/>
        <w:rPr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lastRenderedPageBreak/>
        <w:t>-Я вам паказвала фокус?...</w:t>
      </w:r>
      <w:r w:rsidRPr="00F338F6">
        <w:rPr>
          <w:i/>
          <w:color w:val="1D1B11" w:themeColor="background2" w:themeShade="1A"/>
          <w:sz w:val="30"/>
          <w:szCs w:val="30"/>
          <w:lang w:val="be-BY"/>
        </w:rPr>
        <w:t>фокусы</w:t>
      </w:r>
    </w:p>
    <w:p w:rsidR="00B34B76" w:rsidRPr="00F338F6" w:rsidRDefault="00B34B76" w:rsidP="00C51B9C">
      <w:pPr>
        <w:tabs>
          <w:tab w:val="left" w:pos="142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u w:val="single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5</w:t>
      </w:r>
    </w:p>
    <w:p w:rsidR="00DB7523" w:rsidRPr="00F338F6" w:rsidRDefault="00473C53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Яблык-яблыкі,</w:t>
      </w:r>
    </w:p>
    <w:p w:rsidR="00473C53" w:rsidRPr="00F338F6" w:rsidRDefault="00473C53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груша-грушы,</w:t>
      </w:r>
    </w:p>
    <w:p w:rsidR="000D5728" w:rsidRPr="00F338F6" w:rsidRDefault="00473C53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фокус-фокусы</w:t>
      </w:r>
      <w:r w:rsidR="000D5728" w:rsidRPr="00F338F6">
        <w:rPr>
          <w:b/>
          <w:i/>
          <w:color w:val="1D1B11" w:themeColor="background2" w:themeShade="1A"/>
          <w:sz w:val="30"/>
          <w:szCs w:val="30"/>
          <w:lang w:val="be-BY"/>
        </w:rPr>
        <w:t>.</w:t>
      </w:r>
    </w:p>
    <w:p w:rsidR="000D5728" w:rsidRPr="00F338F6" w:rsidRDefault="007949AF" w:rsidP="00C51B9C">
      <w:pPr>
        <w:tabs>
          <w:tab w:val="left" w:pos="142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-Запішыце гэтыя пары слоў ў сшытак.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 </w:t>
      </w:r>
      <w:r w:rsidR="000D5728" w:rsidRPr="00F338F6">
        <w:rPr>
          <w:color w:val="1D1B11" w:themeColor="background2" w:themeShade="1A"/>
          <w:sz w:val="30"/>
          <w:szCs w:val="30"/>
          <w:lang w:val="be-BY"/>
        </w:rPr>
        <w:t xml:space="preserve">Абазначце ў назоўніках </w:t>
      </w:r>
      <w:r w:rsidR="000D5728" w:rsidRPr="00F338F6">
        <w:rPr>
          <w:color w:val="1D1B11" w:themeColor="background2" w:themeShade="1A"/>
          <w:sz w:val="30"/>
          <w:szCs w:val="30"/>
          <w:u w:val="single"/>
          <w:lang w:val="be-BY"/>
        </w:rPr>
        <w:t>корань.</w:t>
      </w:r>
    </w:p>
    <w:p w:rsidR="000D5728" w:rsidRPr="00F338F6" w:rsidRDefault="000D5728" w:rsidP="00C51B9C">
      <w:pPr>
        <w:tabs>
          <w:tab w:val="left" w:pos="142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-Назоўнікі ў парах з’яўляюцца аднакараннёвымі словамі ці формамі аднаго слова?</w:t>
      </w:r>
      <w:r w:rsidR="007949AF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Вызначце </w:t>
      </w:r>
      <w:r w:rsidRPr="00F338F6">
        <w:rPr>
          <w:color w:val="1D1B11" w:themeColor="background2" w:themeShade="1A"/>
          <w:sz w:val="30"/>
          <w:szCs w:val="30"/>
          <w:u w:val="single"/>
          <w:lang w:val="be-BY"/>
        </w:rPr>
        <w:t>канчаткі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ў назоўніках. Чаму гэта </w:t>
      </w:r>
      <w:r w:rsidRPr="00F338F6">
        <w:rPr>
          <w:color w:val="1D1B11" w:themeColor="background2" w:themeShade="1A"/>
          <w:sz w:val="30"/>
          <w:szCs w:val="30"/>
          <w:u w:val="single"/>
          <w:lang w:val="be-BY"/>
        </w:rPr>
        <w:t xml:space="preserve">формы </w:t>
      </w:r>
      <w:r w:rsidRPr="00F338F6">
        <w:rPr>
          <w:color w:val="1D1B11" w:themeColor="background2" w:themeShade="1A"/>
          <w:sz w:val="30"/>
          <w:szCs w:val="30"/>
          <w:lang w:val="be-BY"/>
        </w:rPr>
        <w:t>аднаго слова?</w:t>
      </w:r>
    </w:p>
    <w:p w:rsidR="00C51B9C" w:rsidRPr="00F338F6" w:rsidRDefault="007949AF" w:rsidP="00C51B9C">
      <w:pPr>
        <w:tabs>
          <w:tab w:val="left" w:pos="142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>б)</w:t>
      </w:r>
      <w:r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CF5EC6" w:rsidRPr="00F338F6">
        <w:rPr>
          <w:color w:val="1D1B11" w:themeColor="background2" w:themeShade="1A"/>
          <w:sz w:val="30"/>
          <w:szCs w:val="30"/>
          <w:lang w:val="be-BY"/>
        </w:rPr>
        <w:t>Прачытайце назоўн</w:t>
      </w:r>
      <w:r w:rsidR="00AC42A1" w:rsidRPr="00F338F6">
        <w:rPr>
          <w:color w:val="1D1B11" w:themeColor="background2" w:themeShade="1A"/>
          <w:sz w:val="30"/>
          <w:szCs w:val="30"/>
          <w:lang w:val="be-BY"/>
        </w:rPr>
        <w:t>і</w:t>
      </w:r>
      <w:r w:rsidR="00CF5EC6" w:rsidRPr="00F338F6">
        <w:rPr>
          <w:color w:val="1D1B11" w:themeColor="background2" w:themeShade="1A"/>
          <w:sz w:val="30"/>
          <w:szCs w:val="30"/>
          <w:lang w:val="be-BY"/>
        </w:rPr>
        <w:t xml:space="preserve">кі, якія абазначаюць </w:t>
      </w:r>
      <w:r w:rsidR="00CF5EC6" w:rsidRPr="00F338F6">
        <w:rPr>
          <w:b/>
          <w:i/>
          <w:color w:val="1D1B11" w:themeColor="background2" w:themeShade="1A"/>
          <w:sz w:val="30"/>
          <w:szCs w:val="30"/>
          <w:lang w:val="be-BY"/>
        </w:rPr>
        <w:t>адзін прадмет</w:t>
      </w:r>
      <w:r w:rsidR="00CF5EC6" w:rsidRPr="00F338F6">
        <w:rPr>
          <w:color w:val="1D1B11" w:themeColor="background2" w:themeShade="1A"/>
          <w:sz w:val="30"/>
          <w:szCs w:val="30"/>
          <w:lang w:val="be-BY"/>
        </w:rPr>
        <w:t xml:space="preserve">… </w:t>
      </w:r>
      <w:r w:rsidR="00CF5EC6" w:rsidRPr="00F338F6">
        <w:rPr>
          <w:b/>
          <w:i/>
          <w:color w:val="1D1B11" w:themeColor="background2" w:themeShade="1A"/>
          <w:sz w:val="30"/>
          <w:szCs w:val="30"/>
          <w:lang w:val="be-BY"/>
        </w:rPr>
        <w:t>многа  прадметаў.</w:t>
      </w:r>
      <w:r w:rsidR="00AC42A1" w:rsidRPr="00F338F6">
        <w:rPr>
          <w:color w:val="1D1B11" w:themeColor="background2" w:themeShade="1A"/>
          <w:sz w:val="30"/>
          <w:szCs w:val="30"/>
          <w:lang w:val="be-BY"/>
        </w:rPr>
        <w:t xml:space="preserve"> Такім чынам, мы бачым, што назоўнікі </w:t>
      </w:r>
      <w:r w:rsidR="00AC42A1" w:rsidRPr="00F338F6">
        <w:rPr>
          <w:b/>
          <w:i/>
          <w:color w:val="1D1B11" w:themeColor="background2" w:themeShade="1A"/>
          <w:sz w:val="30"/>
          <w:szCs w:val="30"/>
          <w:lang w:val="be-BY"/>
        </w:rPr>
        <w:t>змяняюцца</w:t>
      </w:r>
      <w:r w:rsidR="00AC42A1" w:rsidRPr="00F338F6">
        <w:rPr>
          <w:color w:val="1D1B11" w:themeColor="background2" w:themeShade="1A"/>
          <w:sz w:val="30"/>
          <w:szCs w:val="30"/>
          <w:lang w:val="be-BY"/>
        </w:rPr>
        <w:t xml:space="preserve"> па ліках.</w:t>
      </w:r>
      <w:r w:rsidR="005A5046" w:rsidRPr="00F338F6">
        <w:rPr>
          <w:color w:val="1D1B11" w:themeColor="background2" w:themeShade="1A"/>
          <w:sz w:val="30"/>
          <w:szCs w:val="30"/>
          <w:lang w:val="be-BY"/>
        </w:rPr>
        <w:t xml:space="preserve"> Калі назоўнік абазначае </w:t>
      </w:r>
      <w:r w:rsidR="005A5046" w:rsidRPr="00F338F6">
        <w:rPr>
          <w:b/>
          <w:color w:val="1D1B11" w:themeColor="background2" w:themeShade="1A"/>
          <w:sz w:val="30"/>
          <w:szCs w:val="30"/>
          <w:lang w:val="be-BY"/>
        </w:rPr>
        <w:t>адзін</w:t>
      </w:r>
      <w:r w:rsidR="005A5046" w:rsidRPr="00F338F6">
        <w:rPr>
          <w:color w:val="1D1B11" w:themeColor="background2" w:themeShade="1A"/>
          <w:sz w:val="30"/>
          <w:szCs w:val="30"/>
          <w:lang w:val="be-BY"/>
        </w:rPr>
        <w:t xml:space="preserve"> прадмет, якога будзе ліку? А калі </w:t>
      </w:r>
      <w:r w:rsidR="005A504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многа </w:t>
      </w:r>
      <w:r w:rsidR="005A5046" w:rsidRPr="00F338F6">
        <w:rPr>
          <w:color w:val="1D1B11" w:themeColor="background2" w:themeShade="1A"/>
          <w:sz w:val="30"/>
          <w:szCs w:val="30"/>
          <w:lang w:val="be-BY"/>
        </w:rPr>
        <w:t xml:space="preserve">прадметаў? </w:t>
      </w:r>
    </w:p>
    <w:p w:rsidR="00CF5EC6" w:rsidRPr="00F338F6" w:rsidRDefault="00C51B9C" w:rsidP="00C51B9C">
      <w:pPr>
        <w:tabs>
          <w:tab w:val="left" w:pos="142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lang w:val="be-BY"/>
        </w:rPr>
        <w:t>в)</w:t>
      </w:r>
      <w:r w:rsidR="005A5046" w:rsidRPr="00F338F6">
        <w:rPr>
          <w:color w:val="1D1B11" w:themeColor="background2" w:themeShade="1A"/>
          <w:sz w:val="30"/>
          <w:szCs w:val="30"/>
          <w:lang w:val="be-BY"/>
        </w:rPr>
        <w:t xml:space="preserve">Давайце праверым нашы вывады і звернемся да чароўнай </w:t>
      </w:r>
      <w:r w:rsidR="005A5046" w:rsidRPr="00F338F6">
        <w:rPr>
          <w:b/>
          <w:i/>
          <w:color w:val="1D1B11" w:themeColor="background2" w:themeShade="1A"/>
          <w:sz w:val="30"/>
          <w:szCs w:val="30"/>
          <w:lang w:val="be-BY"/>
        </w:rPr>
        <w:t>Кнігі ведаў</w:t>
      </w:r>
      <w:r w:rsidR="005A5046" w:rsidRPr="00F338F6">
        <w:rPr>
          <w:color w:val="1D1B11" w:themeColor="background2" w:themeShade="1A"/>
          <w:sz w:val="30"/>
          <w:szCs w:val="30"/>
          <w:lang w:val="be-BY"/>
        </w:rPr>
        <w:t>. С.53</w:t>
      </w:r>
      <w:r w:rsidR="00790C7F" w:rsidRPr="00F338F6">
        <w:rPr>
          <w:color w:val="1D1B11" w:themeColor="background2" w:themeShade="1A"/>
          <w:sz w:val="30"/>
          <w:szCs w:val="30"/>
          <w:lang w:val="be-BY"/>
        </w:rPr>
        <w:t>. Ці супадаюць нашы высновы з навуковым матэрыялам? Такім чынам</w:t>
      </w:r>
      <w:r w:rsidR="007949AF" w:rsidRPr="00F338F6">
        <w:rPr>
          <w:color w:val="1D1B11" w:themeColor="background2" w:themeShade="1A"/>
          <w:sz w:val="30"/>
          <w:szCs w:val="30"/>
          <w:lang w:val="be-BY"/>
        </w:rPr>
        <w:t>,</w:t>
      </w:r>
      <w:r w:rsidR="00790C7F" w:rsidRPr="00F338F6">
        <w:rPr>
          <w:color w:val="1D1B11" w:themeColor="background2" w:themeShade="1A"/>
          <w:sz w:val="30"/>
          <w:szCs w:val="30"/>
          <w:lang w:val="be-BY"/>
        </w:rPr>
        <w:t xml:space="preserve"> м</w:t>
      </w:r>
      <w:r w:rsidR="009849A2" w:rsidRPr="00F338F6">
        <w:rPr>
          <w:color w:val="1D1B11" w:themeColor="background2" w:themeShade="1A"/>
          <w:sz w:val="30"/>
          <w:szCs w:val="30"/>
          <w:lang w:val="be-BY"/>
        </w:rPr>
        <w:t xml:space="preserve">ы </w:t>
      </w:r>
      <w:r w:rsidR="007949AF" w:rsidRPr="00F338F6">
        <w:rPr>
          <w:color w:val="1D1B11" w:themeColor="background2" w:themeShade="1A"/>
          <w:sz w:val="30"/>
          <w:szCs w:val="30"/>
          <w:lang w:val="be-BY"/>
        </w:rPr>
        <w:t>пазнаёміліся</w:t>
      </w:r>
      <w:r w:rsidR="009849A2" w:rsidRPr="00F338F6">
        <w:rPr>
          <w:color w:val="1D1B11" w:themeColor="background2" w:themeShade="1A"/>
          <w:sz w:val="30"/>
          <w:szCs w:val="30"/>
          <w:lang w:val="be-BY"/>
        </w:rPr>
        <w:t xml:space="preserve"> з лікам назоўніка.</w:t>
      </w:r>
    </w:p>
    <w:p w:rsidR="004A72FD" w:rsidRPr="00F338F6" w:rsidRDefault="00B34B76" w:rsidP="004A72FD">
      <w:pPr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6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="004A72FD"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Фізкультхвілінка. </w:t>
      </w:r>
      <w:bookmarkStart w:id="0" w:name="bookmark61"/>
    </w:p>
    <w:p w:rsidR="004A72FD" w:rsidRPr="00F338F6" w:rsidRDefault="007949AF" w:rsidP="004A72FD">
      <w:pPr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</w:t>
      </w:r>
      <w:r w:rsidR="004A72FD" w:rsidRPr="00F338F6">
        <w:rPr>
          <w:color w:val="1D1B11" w:themeColor="background2" w:themeShade="1A"/>
          <w:sz w:val="30"/>
          <w:szCs w:val="30"/>
          <w:lang w:val="be-BY"/>
        </w:rPr>
        <w:t>Давайце адпачнём разам з артыстам, якого вы ніколі не бачылі і не ўбачыце ў цырку.</w:t>
      </w:r>
    </w:p>
    <w:bookmarkEnd w:id="0"/>
    <w:p w:rsidR="00C51B9C" w:rsidRPr="00F338F6" w:rsidRDefault="00C51B9C" w:rsidP="00C51B9C">
      <w:pPr>
        <w:tabs>
          <w:tab w:val="left" w:pos="142"/>
          <w:tab w:val="left" w:pos="284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Заданне 2. Выз</w:t>
      </w:r>
      <w:r w:rsidR="007949AF" w:rsidRPr="00F338F6">
        <w:rPr>
          <w:b/>
          <w:i/>
          <w:color w:val="1D1B11" w:themeColor="background2" w:themeShade="1A"/>
          <w:sz w:val="30"/>
          <w:szCs w:val="30"/>
          <w:lang w:val="be-BY"/>
        </w:rPr>
        <w:t>н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ачэнне ліку назоўнікаў</w:t>
      </w:r>
    </w:p>
    <w:p w:rsidR="00790C7F" w:rsidRPr="00F338F6" w:rsidRDefault="007949AF" w:rsidP="00C51B9C">
      <w:pPr>
        <w:tabs>
          <w:tab w:val="left" w:pos="142"/>
          <w:tab w:val="left" w:pos="284"/>
        </w:tabs>
        <w:spacing w:line="360" w:lineRule="auto"/>
        <w:jc w:val="both"/>
        <w:rPr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>-</w:t>
      </w:r>
      <w:r w:rsidR="00790C7F" w:rsidRPr="00F338F6">
        <w:rPr>
          <w:color w:val="1D1B11" w:themeColor="background2" w:themeShade="1A"/>
          <w:sz w:val="30"/>
          <w:szCs w:val="30"/>
          <w:lang w:val="be-BY"/>
        </w:rPr>
        <w:t>А зараз вырашаем наступную задачу ўрока. Навучымся вызначаць</w:t>
      </w:r>
      <w:r w:rsidR="004B0BAC" w:rsidRPr="00F338F6">
        <w:rPr>
          <w:color w:val="1D1B11" w:themeColor="background2" w:themeShade="1A"/>
          <w:sz w:val="30"/>
          <w:szCs w:val="30"/>
          <w:lang w:val="be-BY"/>
        </w:rPr>
        <w:t xml:space="preserve"> лік назоўнікаў</w:t>
      </w:r>
      <w:r w:rsidR="00790C7F" w:rsidRPr="00F338F6">
        <w:rPr>
          <w:color w:val="1D1B11" w:themeColor="background2" w:themeShade="1A"/>
          <w:sz w:val="30"/>
          <w:szCs w:val="30"/>
          <w:lang w:val="be-BY"/>
        </w:rPr>
        <w:t xml:space="preserve"> і ўтвараць формы</w:t>
      </w:r>
      <w:r w:rsidR="004B0BAC" w:rsidRPr="00F338F6">
        <w:rPr>
          <w:color w:val="1D1B11" w:themeColor="background2" w:themeShade="1A"/>
          <w:sz w:val="30"/>
          <w:szCs w:val="30"/>
          <w:lang w:val="be-BY"/>
        </w:rPr>
        <w:t xml:space="preserve"> розных лікаў.</w:t>
      </w:r>
      <w:r w:rsidR="007C06B3" w:rsidRPr="00F338F6">
        <w:rPr>
          <w:color w:val="1D1B11" w:themeColor="background2" w:themeShade="1A"/>
          <w:sz w:val="30"/>
          <w:szCs w:val="30"/>
          <w:lang w:val="be-BY"/>
        </w:rPr>
        <w:t xml:space="preserve"> </w:t>
      </w:r>
      <w:r w:rsidR="00B34B76" w:rsidRPr="00F338F6">
        <w:rPr>
          <w:b/>
          <w:color w:val="1D1B11" w:themeColor="background2" w:themeShade="1A"/>
          <w:sz w:val="30"/>
          <w:szCs w:val="30"/>
          <w:u w:val="single"/>
          <w:lang w:val="be-BY"/>
        </w:rPr>
        <w:t>Слайд 7</w:t>
      </w:r>
      <w:r w:rsidR="00B34B76"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="007C06B3" w:rsidRPr="00F338F6">
        <w:rPr>
          <w:color w:val="1D1B11" w:themeColor="background2" w:themeShade="1A"/>
          <w:sz w:val="30"/>
          <w:szCs w:val="30"/>
          <w:lang w:val="be-BY"/>
        </w:rPr>
        <w:t xml:space="preserve">Звернемся да слоў. Паглядзіце ўважліва і скажыце, якія канчаткі маюць назоўнікі множнага ліку? </w:t>
      </w:r>
      <w:r w:rsidR="00B8277E" w:rsidRPr="00F338F6">
        <w:rPr>
          <w:i/>
          <w:color w:val="1D1B11" w:themeColor="background2" w:themeShade="1A"/>
          <w:sz w:val="30"/>
          <w:szCs w:val="30"/>
          <w:lang w:val="be-BY"/>
        </w:rPr>
        <w:t>(гекс на доске)</w:t>
      </w:r>
    </w:p>
    <w:p w:rsidR="00D72484" w:rsidRPr="00F338F6" w:rsidRDefault="00C51B9C" w:rsidP="00C51B9C">
      <w:pPr>
        <w:pStyle w:val="a4"/>
        <w:widowControl w:val="0"/>
        <w:tabs>
          <w:tab w:val="left" w:pos="142"/>
          <w:tab w:val="left" w:pos="246"/>
          <w:tab w:val="left" w:pos="284"/>
        </w:tabs>
        <w:spacing w:line="360" w:lineRule="auto"/>
        <w:ind w:left="0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а</w:t>
      </w:r>
      <w:r w:rsidR="00A35D8E" w:rsidRPr="00F338F6">
        <w:rPr>
          <w:b/>
          <w:i/>
          <w:color w:val="1D1B11" w:themeColor="background2" w:themeShade="1A"/>
          <w:sz w:val="30"/>
          <w:szCs w:val="30"/>
          <w:lang w:val="be-BY"/>
        </w:rPr>
        <w:t xml:space="preserve">) </w:t>
      </w:r>
      <w:r w:rsidR="00D93236" w:rsidRPr="00F338F6">
        <w:rPr>
          <w:b/>
          <w:i/>
          <w:color w:val="1D1B11" w:themeColor="background2" w:themeShade="1A"/>
          <w:sz w:val="30"/>
          <w:szCs w:val="30"/>
          <w:lang w:val="be-BY"/>
        </w:rPr>
        <w:t>Індывідуальная работа на картках</w:t>
      </w:r>
      <w:r w:rsidR="00D72484" w:rsidRPr="00F338F6">
        <w:rPr>
          <w:b/>
          <w:i/>
          <w:color w:val="1D1B11" w:themeColor="background2" w:themeShade="1A"/>
          <w:sz w:val="30"/>
          <w:szCs w:val="30"/>
          <w:lang w:val="be-BY"/>
        </w:rPr>
        <w:t>.</w:t>
      </w:r>
    </w:p>
    <w:p w:rsidR="00D93236" w:rsidRPr="00F338F6" w:rsidRDefault="007949AF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-</w:t>
      </w:r>
      <w:r w:rsidR="00D9323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Перад вамі карткі са словамі – прафесіямі людзей, якія працуюць у цырку. Прачытайце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і а</w:t>
      </w:r>
      <w:r w:rsidR="00D9323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дкажыце, хто такі </w:t>
      </w:r>
      <w:r w:rsidR="00B34B76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u w:val="single"/>
        </w:rPr>
        <w:t>Слайд 8</w:t>
      </w:r>
      <w:r w:rsidR="00B34B76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 xml:space="preserve"> </w:t>
      </w:r>
      <w:r w:rsidR="00D93236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факір? Жанглёр?</w:t>
      </w:r>
      <w:r w:rsidR="0084599C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 xml:space="preserve"> Атлет</w:t>
      </w:r>
      <w:r w:rsidR="008459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?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(слоўнікавая работа)</w:t>
      </w:r>
    </w:p>
    <w:p w:rsidR="00EF51EE" w:rsidRPr="00F338F6" w:rsidRDefault="00D9323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- Суаднясіце </w:t>
      </w:r>
      <w:r w:rsidR="007949AF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назоўнікі</w:t>
      </w:r>
      <w:r w:rsidR="008459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з адпаведным лікам</w:t>
      </w:r>
      <w:r w:rsidR="007949AF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(злучыце стрэлачкаммі)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.</w:t>
      </w:r>
    </w:p>
    <w:p w:rsidR="00D93236" w:rsidRPr="00F338F6" w:rsidRDefault="0084599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                                    </w:t>
      </w:r>
      <w:r w:rsidR="00D9323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клоўн                      </w:t>
      </w:r>
    </w:p>
    <w:p w:rsidR="00D93236" w:rsidRPr="00F338F6" w:rsidRDefault="00D93236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                                     акрабаты</w:t>
      </w:r>
    </w:p>
    <w:p w:rsidR="00D93236" w:rsidRPr="00F338F6" w:rsidRDefault="00D93236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                                     жанглёры</w:t>
      </w:r>
    </w:p>
    <w:p w:rsidR="0084599C" w:rsidRPr="00F338F6" w:rsidRDefault="0084599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lastRenderedPageBreak/>
        <w:t xml:space="preserve">  </w:t>
      </w: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Адзіночны лік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      </w:t>
      </w:r>
      <w:r w:rsidR="009849A2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 </w:t>
      </w:r>
      <w:r w:rsidR="00C51B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="00D9323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гімнаст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                </w:t>
      </w: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Множны лік</w:t>
      </w:r>
    </w:p>
    <w:p w:rsidR="00D93236" w:rsidRPr="00F338F6" w:rsidRDefault="00D93236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                                     факір</w:t>
      </w:r>
    </w:p>
    <w:p w:rsidR="00D93236" w:rsidRPr="00F338F6" w:rsidRDefault="00D93236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                                     атлеты</w:t>
      </w:r>
    </w:p>
    <w:p w:rsidR="00D93236" w:rsidRPr="00F338F6" w:rsidRDefault="00D93236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  <w:r w:rsidRPr="00F338F6">
        <w:rPr>
          <w:color w:val="1D1B11" w:themeColor="background2" w:themeShade="1A"/>
          <w:sz w:val="30"/>
          <w:szCs w:val="30"/>
          <w:lang w:val="be-BY"/>
        </w:rPr>
        <w:t xml:space="preserve">                                     фокуснік </w:t>
      </w:r>
    </w:p>
    <w:p w:rsidR="00EF51EE" w:rsidRPr="00F338F6" w:rsidRDefault="00EF51EE" w:rsidP="00C51B9C">
      <w:pPr>
        <w:widowControl w:val="0"/>
        <w:tabs>
          <w:tab w:val="left" w:pos="142"/>
          <w:tab w:val="left" w:pos="246"/>
          <w:tab w:val="left" w:pos="284"/>
        </w:tabs>
        <w:spacing w:line="360" w:lineRule="auto"/>
        <w:jc w:val="both"/>
        <w:rPr>
          <w:color w:val="1D1B11" w:themeColor="background2" w:themeShade="1A"/>
          <w:sz w:val="30"/>
          <w:szCs w:val="30"/>
          <w:lang w:val="be-BY"/>
        </w:rPr>
      </w:pPr>
    </w:p>
    <w:p w:rsidR="00D93236" w:rsidRPr="00F338F6" w:rsidRDefault="00B34B76" w:rsidP="00C51B9C">
      <w:pPr>
        <w:pStyle w:val="4"/>
        <w:shd w:val="clear" w:color="auto" w:fill="auto"/>
        <w:tabs>
          <w:tab w:val="left" w:pos="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u w:val="single"/>
        </w:rPr>
        <w:t>Слайд 9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="00D93236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(Праверка на экране)</w:t>
      </w:r>
      <w:r w:rsidR="0084599C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Самаправерка.</w:t>
      </w:r>
    </w:p>
    <w:p w:rsidR="0084599C" w:rsidRPr="00F338F6" w:rsidRDefault="0084599C" w:rsidP="00C51B9C">
      <w:pPr>
        <w:pStyle w:val="4"/>
        <w:numPr>
          <w:ilvl w:val="0"/>
          <w:numId w:val="21"/>
        </w:numPr>
        <w:shd w:val="clear" w:color="auto" w:fill="auto"/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Што дапамагло вам выканаць заданне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? (канчаткі назоўнікаў).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Хто выканаў заданне правільна. Хто дапусціў памылкі?</w:t>
      </w:r>
    </w:p>
    <w:p w:rsidR="00AA5DC3" w:rsidRPr="00F338F6" w:rsidRDefault="00AA5DC3" w:rsidP="00AA5DC3">
      <w:pPr>
        <w:pStyle w:val="4"/>
        <w:shd w:val="clear" w:color="auto" w:fill="auto"/>
        <w:tabs>
          <w:tab w:val="left" w:pos="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</w:p>
    <w:p w:rsidR="0084599C" w:rsidRPr="00F338F6" w:rsidRDefault="00C51B9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 xml:space="preserve">б) </w:t>
      </w:r>
      <w:r w:rsidR="0084599C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Гульня “Ты мне - я табе”.</w:t>
      </w:r>
    </w:p>
    <w:p w:rsidR="00EF51EE" w:rsidRPr="00F338F6" w:rsidRDefault="00EF51EE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- Пагуляем у жанглёраў. Але жангліраваць будзем не прадметамі, а словамі.</w:t>
      </w:r>
    </w:p>
    <w:p w:rsidR="00EF51EE" w:rsidRPr="00F338F6" w:rsidRDefault="00EF51EE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Я вам называю слова </w:t>
      </w:r>
      <w:r w:rsidR="00CB02C1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ў форме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аднаго ліку, а вы вяртаеце мне яго, але </w:t>
      </w:r>
      <w:r w:rsidR="00CB02C1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ў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форме другога</w:t>
      </w:r>
      <w:r w:rsidR="00B8277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ліку.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Будзьце ўважлівыя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  <w:t>! (мячык)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</w:p>
    <w:p w:rsidR="00EF51EE" w:rsidRPr="00F338F6" w:rsidRDefault="00EF51EE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- Малайцы!</w:t>
      </w:r>
    </w:p>
    <w:p w:rsidR="00383B51" w:rsidRPr="00F338F6" w:rsidRDefault="000D3AB7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Абруч, арэны</w:t>
      </w:r>
      <w:r w:rsidR="008459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, афіш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ы</w:t>
      </w:r>
      <w:r w:rsidR="008459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 xml:space="preserve">, </w:t>
      </w:r>
      <w:r w:rsidR="00EF51E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штанга, канат, касцюм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ы</w:t>
      </w:r>
      <w:r w:rsidR="00EF51E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, аркестр, антракт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ы</w:t>
      </w:r>
      <w:r w:rsidR="00EF51E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,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 xml:space="preserve"> ліхтар, </w:t>
      </w:r>
      <w:r w:rsidR="00805152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 xml:space="preserve">мінчанін… </w:t>
      </w:r>
      <w:r w:rsidR="00B8277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="00805152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Нешта не тое…</w:t>
      </w:r>
      <w:r w:rsidR="00383B51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  <w:t>Я пакажу вам фокус з чароўным ліхтарыкам…</w:t>
      </w:r>
      <w:r w:rsidR="00383B51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="00B8277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</w:p>
    <w:p w:rsidR="000D3AB7" w:rsidRPr="00F338F6" w:rsidRDefault="00383B51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-</w:t>
      </w:r>
      <w:r w:rsidR="00B8277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У некаторых назоўніках канчатак у множным ліку –</w:t>
      </w:r>
      <w:r w:rsidR="00B8277E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е.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Працягнем…</w:t>
      </w:r>
      <w:r w:rsidR="00B8277E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="00EF51E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гараджанін, с</w:t>
      </w:r>
      <w:r w:rsidR="000D3AB7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елянін</w:t>
      </w:r>
      <w:r w:rsidR="00805152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.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="00B34B76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u w:val="single"/>
        </w:rPr>
        <w:t>Слайд 10</w:t>
      </w:r>
      <w:r w:rsidR="00B34B76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Звярніце ўвагу на экран (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 xml:space="preserve">мінчане,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  <w:u w:val="single"/>
        </w:rPr>
        <w:t>гараджане, сяляне)</w:t>
      </w:r>
    </w:p>
    <w:p w:rsidR="00A11106" w:rsidRPr="00F338F6" w:rsidRDefault="00C51B9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 xml:space="preserve">в) </w:t>
      </w:r>
      <w:r w:rsidR="00A11106"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Работа ў парах</w:t>
      </w:r>
    </w:p>
    <w:p w:rsidR="003449DD" w:rsidRPr="00F338F6" w:rsidRDefault="00A1110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- Давайце  падстрахуем адзін аднаго, папрацаваўшы</w:t>
      </w:r>
      <w:r w:rsidR="00AA5DC3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ў парах. Для нас гэта важна, я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к</w:t>
      </w:r>
      <w:r w:rsidR="00701A5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і для артыстаў цырка.</w:t>
      </w:r>
      <w:r w:rsidR="00C51B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На картках устаўце на месцы пропускаў патрэбныя словы. Дапаможныя словы на экране.</w:t>
      </w:r>
    </w:p>
    <w:p w:rsidR="00A11106" w:rsidRPr="00F338F6" w:rsidRDefault="00A1110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  <w:t xml:space="preserve">У сяле жывуць …, а ў горадзе - …. </w:t>
      </w:r>
    </w:p>
    <w:p w:rsidR="003449DD" w:rsidRPr="00F338F6" w:rsidRDefault="003449DD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  <w:t>… сардэчна сустракаюць гасцей сталіцы.</w:t>
      </w:r>
    </w:p>
    <w:p w:rsidR="003449DD" w:rsidRPr="00F338F6" w:rsidRDefault="00B34B7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u w:val="single"/>
        </w:rPr>
        <w:t>Слайд 11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="003449DD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(праверка на экране)</w:t>
      </w:r>
    </w:p>
    <w:p w:rsidR="009849A2" w:rsidRPr="00F338F6" w:rsidRDefault="009849A2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  <w:u w:val="single"/>
        </w:rPr>
        <w:t>Рэфлексія</w:t>
      </w:r>
    </w:p>
    <w:p w:rsidR="003449DD" w:rsidRPr="00F338F6" w:rsidRDefault="009849A2" w:rsidP="00C51B9C">
      <w:pPr>
        <w:pStyle w:val="4"/>
        <w:numPr>
          <w:ilvl w:val="0"/>
          <w:numId w:val="21"/>
        </w:numPr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Пакажыце, якая пара выканала заданне без памылак. Такім чынам</w:t>
      </w:r>
      <w:r w:rsidR="00DF3DAF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,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мы справіліся з</w:t>
      </w:r>
      <w:r w:rsidR="00DF3DAF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другой задачай.</w:t>
      </w:r>
    </w:p>
    <w:p w:rsidR="009849A2" w:rsidRPr="00F338F6" w:rsidRDefault="009849A2" w:rsidP="00C51B9C">
      <w:pPr>
        <w:pStyle w:val="4"/>
        <w:numPr>
          <w:ilvl w:val="0"/>
          <w:numId w:val="21"/>
        </w:numPr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Скажыце, а якую задачу</w:t>
      </w:r>
      <w:r w:rsidR="00DF3DAF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мы яшчэ не</w:t>
      </w:r>
      <w:r w:rsidR="00DF3DAF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вырашылі? 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(прымяніць і ацаніць веды)</w:t>
      </w:r>
    </w:p>
    <w:p w:rsidR="004A72FD" w:rsidRPr="00F338F6" w:rsidRDefault="004A72FD" w:rsidP="004A72FD">
      <w:pPr>
        <w:widowControl w:val="0"/>
        <w:tabs>
          <w:tab w:val="left" w:pos="142"/>
          <w:tab w:val="left" w:pos="284"/>
          <w:tab w:val="left" w:pos="511"/>
        </w:tabs>
        <w:spacing w:line="360" w:lineRule="auto"/>
        <w:jc w:val="both"/>
        <w:rPr>
          <w:b/>
          <w:i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en-US"/>
        </w:rPr>
        <w:t>VI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. Абагульненне.</w:t>
      </w:r>
    </w:p>
    <w:p w:rsidR="009849A2" w:rsidRPr="00F338F6" w:rsidRDefault="009849A2" w:rsidP="00C51B9C">
      <w:pPr>
        <w:pStyle w:val="4"/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lastRenderedPageBreak/>
        <w:t>Я прапаную праверыць ці моцныя нашы веды</w:t>
      </w:r>
      <w:r w:rsidR="00E46BC0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па тэме? А для гэтага самастойна выканайце заданне на адзнаку.</w:t>
      </w:r>
    </w:p>
    <w:p w:rsidR="00E46BC0" w:rsidRPr="00F338F6" w:rsidRDefault="00701A56" w:rsidP="00C51B9C">
      <w:pPr>
        <w:pStyle w:val="4"/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i/>
          <w:color w:val="1D1B11" w:themeColor="background2" w:themeShade="1A"/>
          <w:sz w:val="30"/>
          <w:szCs w:val="30"/>
        </w:rPr>
        <w:t>Правяраю сябе</w:t>
      </w:r>
      <w:r w:rsidR="00E46BC0" w:rsidRPr="00F338F6">
        <w:rPr>
          <w:rFonts w:ascii="Times New Roman" w:hAnsi="Times New Roman" w:cs="Times New Roman"/>
          <w:b/>
          <w:i/>
          <w:color w:val="1D1B11" w:themeColor="background2" w:themeShade="1A"/>
          <w:sz w:val="30"/>
          <w:szCs w:val="30"/>
        </w:rPr>
        <w:t xml:space="preserve"> (індывідуальная работа на картках).</w:t>
      </w:r>
    </w:p>
    <w:p w:rsidR="00E46BC0" w:rsidRPr="00F338F6" w:rsidRDefault="00E46BC0" w:rsidP="00C51B9C">
      <w:pPr>
        <w:pStyle w:val="4"/>
        <w:numPr>
          <w:ilvl w:val="0"/>
          <w:numId w:val="23"/>
        </w:numPr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Падкрэсліце назоўнікі множнага ліку.</w:t>
      </w:r>
    </w:p>
    <w:p w:rsidR="00BA2EAC" w:rsidRPr="00F338F6" w:rsidRDefault="00BA2EAC" w:rsidP="00C51B9C">
      <w:pPr>
        <w:pStyle w:val="4"/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Цыркач, гледачы, музыкант, артысты, білет, зямляне.</w:t>
      </w:r>
    </w:p>
    <w:p w:rsidR="00CB02C1" w:rsidRPr="00F338F6" w:rsidRDefault="00CB02C1" w:rsidP="00CB02C1">
      <w:pPr>
        <w:pStyle w:val="4"/>
        <w:numPr>
          <w:ilvl w:val="0"/>
          <w:numId w:val="23"/>
        </w:numPr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Змяніце лік назоўкаў.</w:t>
      </w:r>
    </w:p>
    <w:p w:rsidR="00CB02C1" w:rsidRPr="00F338F6" w:rsidRDefault="00CB02C1" w:rsidP="00CB02C1">
      <w:pPr>
        <w:pStyle w:val="4"/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слон-</w:t>
      </w:r>
    </w:p>
    <w:p w:rsidR="00CB02C1" w:rsidRPr="00F338F6" w:rsidRDefault="00CB02C1" w:rsidP="00CB02C1">
      <w:pPr>
        <w:pStyle w:val="4"/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сабакі-</w:t>
      </w:r>
    </w:p>
    <w:p w:rsidR="00CB02C1" w:rsidRPr="00F338F6" w:rsidRDefault="00CB02C1" w:rsidP="00CB02C1">
      <w:pPr>
        <w:pStyle w:val="4"/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конь-</w:t>
      </w:r>
    </w:p>
    <w:p w:rsidR="00E46BC0" w:rsidRPr="00F338F6" w:rsidRDefault="00035FC5" w:rsidP="00C51B9C">
      <w:pPr>
        <w:pStyle w:val="4"/>
        <w:numPr>
          <w:ilvl w:val="0"/>
          <w:numId w:val="23"/>
        </w:numPr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П</w:t>
      </w:r>
      <w:r w:rsidR="00BA2EAC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адкрэсліце</w:t>
      </w:r>
      <w:r w:rsidR="00E46BC0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назоўнікі ў неабходным ліку.</w:t>
      </w:r>
    </w:p>
    <w:p w:rsidR="009849A2" w:rsidRPr="00F338F6" w:rsidRDefault="00BA2EA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Выступалі ў цырку вясёлыя 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(сабачкі/сабачка).</w:t>
      </w:r>
      <w:r w:rsidR="00CB02C1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Яны скакалі праз вогне</w:t>
      </w:r>
      <w:r w:rsidR="00CB02C1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н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ны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(абруч/абручы).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Цыркавыя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(коні/конь)</w:t>
      </w:r>
      <w:r w:rsidR="003A5FC7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прыгожа танцавалі. </w:t>
      </w:r>
    </w:p>
    <w:p w:rsidR="003A5FC7" w:rsidRPr="00F338F6" w:rsidRDefault="00B34B7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u w:val="single"/>
        </w:rPr>
        <w:t>Слайд 12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="00BA2EAC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Самаправерка. </w:t>
      </w:r>
      <w:r w:rsidR="003A5FC7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За кожны правільны адказ 1 бал.</w:t>
      </w:r>
    </w:p>
    <w:p w:rsidR="003A5FC7" w:rsidRPr="00F338F6" w:rsidRDefault="00BA2EA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Выстаўленне адзнак.</w:t>
      </w:r>
      <w:r w:rsidR="003A5FC7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Падлічыце балы і выстаўце сабе адзнакі.</w:t>
      </w:r>
    </w:p>
    <w:p w:rsidR="003A5FC7" w:rsidRPr="00F338F6" w:rsidRDefault="00BA2EA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Каментырый настаўніка</w:t>
      </w:r>
      <w:r w:rsidR="003A5FC7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. </w:t>
      </w:r>
      <w:r w:rsidR="003A5FC7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За работу на уроку лепшым вучням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+1 бал.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</w:p>
    <w:p w:rsidR="00BA2EAC" w:rsidRPr="00F338F6" w:rsidRDefault="00BA2EAC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Рэфлексія</w:t>
      </w:r>
      <w:r w:rsidR="003A5FC7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. 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У каго 10? 9?</w:t>
      </w:r>
      <w:r w:rsidR="003A5FC7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6?</w:t>
      </w: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Усе атрымаюць адзнакі пасля таго, як я праверу вашы работы.</w:t>
      </w:r>
    </w:p>
    <w:p w:rsidR="00B262BE" w:rsidRPr="00F338F6" w:rsidRDefault="004F555F" w:rsidP="00C51B9C">
      <w:pPr>
        <w:pStyle w:val="4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ind w:left="0" w:firstLine="0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Давайце вернемся да нашай </w:t>
      </w:r>
      <w:r w:rsidR="00B262B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схемы. Як вы</w:t>
      </w:r>
      <w:r w:rsidR="0054477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</w:t>
      </w:r>
      <w:r w:rsidR="00B262BE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думаеце, што можа быць на гэтых  пустых картках? </w:t>
      </w:r>
      <w:r w:rsidR="00B262BE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(дабудоўваюць схему)</w:t>
      </w:r>
    </w:p>
    <w:p w:rsidR="00B262BE" w:rsidRPr="00F338F6" w:rsidRDefault="00B262BE" w:rsidP="00C51B9C">
      <w:pPr>
        <w:pStyle w:val="4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ind w:left="0" w:firstLine="0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А зараз разам са мною з дапамогай гэтай чароўнай схемы складзём прыгожае паведамленне пра назоўнік.</w:t>
      </w:r>
      <w:r w:rsidR="00544776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(разам, потым спрабуе адзін вучань))</w:t>
      </w:r>
    </w:p>
    <w:p w:rsidR="00B262BE" w:rsidRPr="00F338F6" w:rsidRDefault="00B262BE" w:rsidP="00C51B9C">
      <w:pPr>
        <w:widowControl w:val="0"/>
        <w:tabs>
          <w:tab w:val="left" w:pos="142"/>
          <w:tab w:val="left" w:pos="284"/>
          <w:tab w:val="left" w:pos="492"/>
        </w:tabs>
        <w:spacing w:line="360" w:lineRule="auto"/>
        <w:jc w:val="both"/>
        <w:rPr>
          <w:b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en-US"/>
        </w:rPr>
        <w:t>V</w:t>
      </w:r>
      <w:r w:rsidR="004A72FD" w:rsidRPr="00F338F6">
        <w:rPr>
          <w:b/>
          <w:i/>
          <w:color w:val="1D1B11" w:themeColor="background2" w:themeShade="1A"/>
          <w:sz w:val="30"/>
          <w:szCs w:val="30"/>
          <w:lang w:val="en-US"/>
        </w:rPr>
        <w:t>II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.</w:t>
      </w:r>
      <w:r w:rsidRPr="00F338F6">
        <w:rPr>
          <w:b/>
          <w:color w:val="1D1B11" w:themeColor="background2" w:themeShade="1A"/>
          <w:sz w:val="30"/>
          <w:szCs w:val="30"/>
        </w:rPr>
        <w:t xml:space="preserve"> </w:t>
      </w:r>
      <w:proofErr w:type="spellStart"/>
      <w:r w:rsidRPr="00F338F6">
        <w:rPr>
          <w:b/>
          <w:i/>
          <w:color w:val="1D1B11" w:themeColor="background2" w:themeShade="1A"/>
          <w:sz w:val="30"/>
          <w:szCs w:val="30"/>
        </w:rPr>
        <w:t>Дамашняе</w:t>
      </w:r>
      <w:proofErr w:type="spellEnd"/>
      <w:r w:rsidRPr="00F338F6">
        <w:rPr>
          <w:b/>
          <w:i/>
          <w:color w:val="1D1B11" w:themeColor="background2" w:themeShade="1A"/>
          <w:sz w:val="30"/>
          <w:szCs w:val="30"/>
        </w:rPr>
        <w:t xml:space="preserve"> </w:t>
      </w:r>
      <w:proofErr w:type="spellStart"/>
      <w:r w:rsidRPr="00F338F6">
        <w:rPr>
          <w:b/>
          <w:i/>
          <w:color w:val="1D1B11" w:themeColor="background2" w:themeShade="1A"/>
          <w:sz w:val="30"/>
          <w:szCs w:val="30"/>
        </w:rPr>
        <w:t>заданне</w:t>
      </w:r>
      <w:proofErr w:type="spellEnd"/>
      <w:r w:rsidRPr="00F338F6">
        <w:rPr>
          <w:b/>
          <w:i/>
          <w:color w:val="1D1B11" w:themeColor="background2" w:themeShade="1A"/>
          <w:sz w:val="30"/>
          <w:szCs w:val="30"/>
        </w:rPr>
        <w:t>.</w:t>
      </w:r>
    </w:p>
    <w:p w:rsidR="00B262BE" w:rsidRPr="00F338F6" w:rsidRDefault="00544776" w:rsidP="00C51B9C">
      <w:pPr>
        <w:widowControl w:val="0"/>
        <w:tabs>
          <w:tab w:val="left" w:pos="142"/>
          <w:tab w:val="left" w:pos="284"/>
          <w:tab w:val="left" w:pos="492"/>
        </w:tabs>
        <w:spacing w:line="360" w:lineRule="auto"/>
        <w:jc w:val="both"/>
        <w:rPr>
          <w:rFonts w:eastAsia="Constantia"/>
          <w:color w:val="1D1B11" w:themeColor="background2" w:themeShade="1A"/>
          <w:sz w:val="30"/>
          <w:szCs w:val="30"/>
          <w:lang w:val="be-BY"/>
        </w:rPr>
      </w:pPr>
      <w:r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-</w:t>
      </w:r>
      <w:r w:rsidR="00B262BE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Ваша д/з пр.91 на с. 55. Вам трэба</w:t>
      </w:r>
      <w:r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 </w:t>
      </w:r>
      <w:r w:rsidR="00B262BE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раскрыць дужкі і вызначыць лік і</w:t>
      </w:r>
      <w:r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 </w:t>
      </w:r>
      <w:r w:rsidR="00B262BE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канчаткі назоўнікаў. Я ўпэўнена, што </w:t>
      </w:r>
      <w:r w:rsidR="00A64626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практыванне </w:t>
      </w:r>
      <w:r w:rsidR="00B262BE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не будзе для вас</w:t>
      </w:r>
      <w:r w:rsidR="00A64626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 </w:t>
      </w:r>
      <w:r w:rsidR="00B262BE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цяжкім, бо </w:t>
      </w:r>
      <w:r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т</w:t>
      </w:r>
      <w:r w:rsidR="00A64626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 xml:space="preserve">акія </w:t>
      </w:r>
      <w:r w:rsidR="00B262BE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заданн</w:t>
      </w:r>
      <w:r w:rsidR="00A64626" w:rsidRPr="00F338F6">
        <w:rPr>
          <w:rFonts w:eastAsia="Constantia"/>
          <w:color w:val="1D1B11" w:themeColor="background2" w:themeShade="1A"/>
          <w:sz w:val="30"/>
          <w:szCs w:val="30"/>
          <w:lang w:val="be-BY"/>
        </w:rPr>
        <w:t>і мы выконвалі на ўроку.</w:t>
      </w:r>
    </w:p>
    <w:p w:rsidR="00A64626" w:rsidRPr="00F338F6" w:rsidRDefault="00A64626" w:rsidP="00C51B9C">
      <w:pPr>
        <w:widowControl w:val="0"/>
        <w:tabs>
          <w:tab w:val="left" w:pos="142"/>
          <w:tab w:val="left" w:pos="284"/>
          <w:tab w:val="left" w:pos="566"/>
        </w:tabs>
        <w:spacing w:line="360" w:lineRule="auto"/>
        <w:jc w:val="both"/>
        <w:rPr>
          <w:b/>
          <w:color w:val="1D1B11" w:themeColor="background2" w:themeShade="1A"/>
          <w:sz w:val="30"/>
          <w:szCs w:val="30"/>
          <w:lang w:val="be-BY"/>
        </w:rPr>
      </w:pPr>
      <w:r w:rsidRPr="00F338F6">
        <w:rPr>
          <w:b/>
          <w:i/>
          <w:color w:val="1D1B11" w:themeColor="background2" w:themeShade="1A"/>
          <w:sz w:val="30"/>
          <w:szCs w:val="30"/>
          <w:lang w:val="en-US"/>
        </w:rPr>
        <w:t>VI</w:t>
      </w:r>
      <w:r w:rsidR="004A72FD" w:rsidRPr="00F338F6">
        <w:rPr>
          <w:b/>
          <w:i/>
          <w:color w:val="1D1B11" w:themeColor="background2" w:themeShade="1A"/>
          <w:sz w:val="30"/>
          <w:szCs w:val="30"/>
          <w:lang w:val="en-US"/>
        </w:rPr>
        <w:t>II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.</w:t>
      </w:r>
      <w:r w:rsidRPr="00F338F6">
        <w:rPr>
          <w:b/>
          <w:color w:val="1D1B11" w:themeColor="background2" w:themeShade="1A"/>
          <w:sz w:val="30"/>
          <w:szCs w:val="30"/>
          <w:lang w:val="be-BY"/>
        </w:rPr>
        <w:t xml:space="preserve"> </w:t>
      </w:r>
      <w:r w:rsidRPr="00F338F6">
        <w:rPr>
          <w:b/>
          <w:i/>
          <w:color w:val="1D1B11" w:themeColor="background2" w:themeShade="1A"/>
          <w:sz w:val="30"/>
          <w:szCs w:val="30"/>
          <w:lang w:val="be-BY"/>
        </w:rPr>
        <w:t>Вынікі ўрока. Рэфлексія.</w:t>
      </w:r>
    </w:p>
    <w:p w:rsidR="00B262BE" w:rsidRPr="00F338F6" w:rsidRDefault="00B34B7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-</w:t>
      </w:r>
      <w:r w:rsidR="00A64626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Выберыце з прапанаваных слоў тое, якое падыходзіць да сёняшнега ўрока.</w:t>
      </w:r>
    </w:p>
    <w:p w:rsidR="00A64626" w:rsidRPr="00F338F6" w:rsidRDefault="00B34B76" w:rsidP="00C51B9C">
      <w:pPr>
        <w:pStyle w:val="4"/>
        <w:shd w:val="clear" w:color="auto" w:fill="auto"/>
        <w:tabs>
          <w:tab w:val="left" w:pos="142"/>
          <w:tab w:val="left" w:pos="284"/>
          <w:tab w:val="left" w:pos="610"/>
        </w:tabs>
        <w:spacing w:line="360" w:lineRule="auto"/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  <w:u w:val="single"/>
        </w:rPr>
        <w:t>Слайд 13</w:t>
      </w:r>
      <w:r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 xml:space="preserve"> </w:t>
      </w:r>
      <w:r w:rsidR="00A64626" w:rsidRPr="00F338F6">
        <w:rPr>
          <w:rFonts w:ascii="Times New Roman" w:hAnsi="Times New Roman" w:cs="Times New Roman"/>
          <w:i/>
          <w:color w:val="1D1B11" w:themeColor="background2" w:themeShade="1A"/>
          <w:sz w:val="30"/>
          <w:szCs w:val="30"/>
        </w:rPr>
        <w:t>Цікавы, займальны, дзелавы, карысны.</w:t>
      </w:r>
    </w:p>
    <w:p w:rsidR="00DB672D" w:rsidRPr="00F338F6" w:rsidRDefault="00A64626" w:rsidP="004A72FD">
      <w:pPr>
        <w:pStyle w:val="4"/>
        <w:numPr>
          <w:ilvl w:val="0"/>
          <w:numId w:val="21"/>
        </w:numPr>
        <w:shd w:val="clear" w:color="auto" w:fill="auto"/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1D1B11" w:themeColor="background2" w:themeShade="1A"/>
          <w:sz w:val="30"/>
          <w:szCs w:val="30"/>
        </w:rPr>
      </w:pPr>
      <w:r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А я</w:t>
      </w:r>
      <w:r w:rsidR="00C51B9C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 спадзяюся, што сён</w:t>
      </w:r>
      <w:r w:rsidR="00DB672D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яшні ўрок </w:t>
      </w:r>
      <w:r w:rsidR="004A72FD" w:rsidRPr="00F338F6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на самой справе аказаўся не толькі цікавым, але і вельмі спатрэбіцца ў  жыцці.</w:t>
      </w:r>
    </w:p>
    <w:p w:rsidR="00B262BE" w:rsidRPr="00F338F6" w:rsidRDefault="00B262BE" w:rsidP="00C51B9C">
      <w:pPr>
        <w:pStyle w:val="4"/>
        <w:shd w:val="clear" w:color="auto" w:fill="auto"/>
        <w:tabs>
          <w:tab w:val="left" w:pos="142"/>
          <w:tab w:val="left" w:pos="284"/>
          <w:tab w:val="left" w:pos="592"/>
        </w:tabs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bookmarkStart w:id="1" w:name="_GoBack"/>
      <w:bookmarkEnd w:id="1"/>
    </w:p>
    <w:p w:rsidR="00A174D1" w:rsidRPr="00F338F6" w:rsidRDefault="00A174D1" w:rsidP="00C51B9C">
      <w:pPr>
        <w:jc w:val="both"/>
        <w:rPr>
          <w:color w:val="1D1B11" w:themeColor="background2" w:themeShade="1A"/>
          <w:sz w:val="30"/>
          <w:szCs w:val="30"/>
          <w:lang w:val="be-BY"/>
        </w:rPr>
      </w:pPr>
    </w:p>
    <w:sectPr w:rsidR="00A174D1" w:rsidRPr="00F338F6" w:rsidSect="0007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211"/>
    <w:multiLevelType w:val="hybridMultilevel"/>
    <w:tmpl w:val="AA86853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39C1938"/>
    <w:multiLevelType w:val="multilevel"/>
    <w:tmpl w:val="722EB544"/>
    <w:lvl w:ilvl="0">
      <w:start w:val="1"/>
      <w:numFmt w:val="bullet"/>
      <w:lvlText w:val="■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B288F"/>
    <w:multiLevelType w:val="hybridMultilevel"/>
    <w:tmpl w:val="97F61F30"/>
    <w:lvl w:ilvl="0" w:tplc="7FC07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BC0"/>
    <w:multiLevelType w:val="hybridMultilevel"/>
    <w:tmpl w:val="378A18AC"/>
    <w:lvl w:ilvl="0" w:tplc="F7E6D85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9184C"/>
    <w:multiLevelType w:val="hybridMultilevel"/>
    <w:tmpl w:val="2D1CF9DA"/>
    <w:lvl w:ilvl="0" w:tplc="C896A5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42D4"/>
    <w:multiLevelType w:val="multilevel"/>
    <w:tmpl w:val="09B0024C"/>
    <w:lvl w:ilvl="0">
      <w:start w:val="1"/>
      <w:numFmt w:val="decimal"/>
      <w:lvlText w:val="%1)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32445"/>
    <w:multiLevelType w:val="hybridMultilevel"/>
    <w:tmpl w:val="DA92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C5748"/>
    <w:multiLevelType w:val="hybridMultilevel"/>
    <w:tmpl w:val="116015D0"/>
    <w:lvl w:ilvl="0" w:tplc="624EA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5532"/>
    <w:multiLevelType w:val="hybridMultilevel"/>
    <w:tmpl w:val="BFE8B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2718"/>
    <w:multiLevelType w:val="hybridMultilevel"/>
    <w:tmpl w:val="1B82B7EE"/>
    <w:lvl w:ilvl="0" w:tplc="906608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298B"/>
    <w:multiLevelType w:val="hybridMultilevel"/>
    <w:tmpl w:val="50820454"/>
    <w:lvl w:ilvl="0" w:tplc="3A54F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6AAA"/>
    <w:multiLevelType w:val="multilevel"/>
    <w:tmpl w:val="AF02528A"/>
    <w:lvl w:ilvl="0">
      <w:start w:val="1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97415"/>
    <w:multiLevelType w:val="hybridMultilevel"/>
    <w:tmpl w:val="50D0A868"/>
    <w:lvl w:ilvl="0" w:tplc="80525D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2AD6"/>
    <w:multiLevelType w:val="hybridMultilevel"/>
    <w:tmpl w:val="CDC6B466"/>
    <w:lvl w:ilvl="0" w:tplc="B4500A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4B23"/>
    <w:multiLevelType w:val="multilevel"/>
    <w:tmpl w:val="65E4443A"/>
    <w:lvl w:ilvl="0">
      <w:start w:val="1"/>
      <w:numFmt w:val="decimal"/>
      <w:lvlText w:val="%1)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3B05AE"/>
    <w:multiLevelType w:val="hybridMultilevel"/>
    <w:tmpl w:val="7E6ED9E6"/>
    <w:lvl w:ilvl="0" w:tplc="784A19C2">
      <w:start w:val="1"/>
      <w:numFmt w:val="upperRoman"/>
      <w:lvlText w:val="%1."/>
      <w:lvlJc w:val="left"/>
      <w:pPr>
        <w:ind w:left="720" w:hanging="720"/>
      </w:pPr>
      <w:rPr>
        <w:rFonts w:ascii="Constantia" w:eastAsia="Constantia" w:hAnsi="Constantia" w:cs="Constant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75EE9"/>
    <w:multiLevelType w:val="multilevel"/>
    <w:tmpl w:val="20EC6F54"/>
    <w:lvl w:ilvl="0">
      <w:start w:val="1"/>
      <w:numFmt w:val="upperRoman"/>
      <w:lvlText w:val="І%1."/>
      <w:lvlJc w:val="left"/>
      <w:pPr>
        <w:ind w:left="142" w:firstLine="0"/>
      </w:pPr>
      <w:rPr>
        <w:rFonts w:eastAsiaTheme="minorEastAsi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e-BY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17" w15:restartNumberingAfterBreak="0">
    <w:nsid w:val="56B702A1"/>
    <w:multiLevelType w:val="hybridMultilevel"/>
    <w:tmpl w:val="6D66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0511"/>
    <w:multiLevelType w:val="multilevel"/>
    <w:tmpl w:val="12D01330"/>
    <w:lvl w:ilvl="0">
      <w:start w:val="6"/>
      <w:numFmt w:val="decimal"/>
      <w:lvlText w:val="%1.."/>
      <w:lvlJc w:val="left"/>
      <w:rPr>
        <w:rFonts w:ascii="Constantia" w:eastAsia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513348"/>
    <w:multiLevelType w:val="multilevel"/>
    <w:tmpl w:val="F856BD64"/>
    <w:lvl w:ilvl="0">
      <w:start w:val="1"/>
      <w:numFmt w:val="bullet"/>
      <w:lvlText w:val="*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C46D1"/>
    <w:multiLevelType w:val="hybridMultilevel"/>
    <w:tmpl w:val="B7D878DC"/>
    <w:lvl w:ilvl="0" w:tplc="A49691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14A18"/>
    <w:multiLevelType w:val="multilevel"/>
    <w:tmpl w:val="594AC592"/>
    <w:lvl w:ilvl="0">
      <w:start w:val="1"/>
      <w:numFmt w:val="decimal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D26C20"/>
    <w:multiLevelType w:val="multilevel"/>
    <w:tmpl w:val="8DB01B4C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8E30B4"/>
    <w:multiLevelType w:val="multilevel"/>
    <w:tmpl w:val="2736C230"/>
    <w:lvl w:ilvl="0">
      <w:start w:val="2"/>
      <w:numFmt w:val="decimal"/>
      <w:lvlText w:val="%1)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9"/>
  </w:num>
  <w:num w:numId="5">
    <w:abstractNumId w:val="21"/>
  </w:num>
  <w:num w:numId="6">
    <w:abstractNumId w:val="23"/>
  </w:num>
  <w:num w:numId="7">
    <w:abstractNumId w:val="11"/>
  </w:num>
  <w:num w:numId="8">
    <w:abstractNumId w:val="15"/>
  </w:num>
  <w:num w:numId="9">
    <w:abstractNumId w:val="5"/>
  </w:num>
  <w:num w:numId="10">
    <w:abstractNumId w:val="14"/>
  </w:num>
  <w:num w:numId="11">
    <w:abstractNumId w:val="18"/>
  </w:num>
  <w:num w:numId="12">
    <w:abstractNumId w:val="20"/>
  </w:num>
  <w:num w:numId="13">
    <w:abstractNumId w:val="16"/>
  </w:num>
  <w:num w:numId="14">
    <w:abstractNumId w:val="3"/>
  </w:num>
  <w:num w:numId="15">
    <w:abstractNumId w:val="12"/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4"/>
  </w:num>
  <w:num w:numId="21">
    <w:abstractNumId w:val="13"/>
  </w:num>
  <w:num w:numId="22">
    <w:abstractNumId w:val="10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D73"/>
    <w:rsid w:val="000138DC"/>
    <w:rsid w:val="000228A6"/>
    <w:rsid w:val="00035FC5"/>
    <w:rsid w:val="000545F1"/>
    <w:rsid w:val="00073139"/>
    <w:rsid w:val="000D3AB7"/>
    <w:rsid w:val="000D5728"/>
    <w:rsid w:val="001A6C7B"/>
    <w:rsid w:val="00210FD0"/>
    <w:rsid w:val="002E4F22"/>
    <w:rsid w:val="003449DD"/>
    <w:rsid w:val="00380071"/>
    <w:rsid w:val="00383B51"/>
    <w:rsid w:val="003A5FC7"/>
    <w:rsid w:val="003F33FE"/>
    <w:rsid w:val="004139A6"/>
    <w:rsid w:val="004276FD"/>
    <w:rsid w:val="004447FD"/>
    <w:rsid w:val="00473C53"/>
    <w:rsid w:val="004A72FD"/>
    <w:rsid w:val="004B0BAC"/>
    <w:rsid w:val="004F555F"/>
    <w:rsid w:val="0053122A"/>
    <w:rsid w:val="00544776"/>
    <w:rsid w:val="005A5046"/>
    <w:rsid w:val="00634A97"/>
    <w:rsid w:val="006447A6"/>
    <w:rsid w:val="00695E1F"/>
    <w:rsid w:val="00696872"/>
    <w:rsid w:val="00697258"/>
    <w:rsid w:val="006D176B"/>
    <w:rsid w:val="00701A56"/>
    <w:rsid w:val="00790C7F"/>
    <w:rsid w:val="007949AF"/>
    <w:rsid w:val="007C06B3"/>
    <w:rsid w:val="007C1D73"/>
    <w:rsid w:val="00805152"/>
    <w:rsid w:val="008327D1"/>
    <w:rsid w:val="0084599C"/>
    <w:rsid w:val="008761C0"/>
    <w:rsid w:val="00883079"/>
    <w:rsid w:val="008F0FB9"/>
    <w:rsid w:val="00903F13"/>
    <w:rsid w:val="00941D78"/>
    <w:rsid w:val="009849A2"/>
    <w:rsid w:val="009E64F2"/>
    <w:rsid w:val="00A11106"/>
    <w:rsid w:val="00A1612C"/>
    <w:rsid w:val="00A174D1"/>
    <w:rsid w:val="00A31E04"/>
    <w:rsid w:val="00A35D8E"/>
    <w:rsid w:val="00A64626"/>
    <w:rsid w:val="00AA5DC3"/>
    <w:rsid w:val="00AC42A1"/>
    <w:rsid w:val="00B16ED5"/>
    <w:rsid w:val="00B262BE"/>
    <w:rsid w:val="00B34B76"/>
    <w:rsid w:val="00B8277E"/>
    <w:rsid w:val="00BA2EAC"/>
    <w:rsid w:val="00C51B9C"/>
    <w:rsid w:val="00C704A8"/>
    <w:rsid w:val="00CB02C1"/>
    <w:rsid w:val="00CF5EC6"/>
    <w:rsid w:val="00D26B13"/>
    <w:rsid w:val="00D72484"/>
    <w:rsid w:val="00D725D7"/>
    <w:rsid w:val="00D93236"/>
    <w:rsid w:val="00DB672D"/>
    <w:rsid w:val="00DB7523"/>
    <w:rsid w:val="00DF3DAF"/>
    <w:rsid w:val="00E00419"/>
    <w:rsid w:val="00E35CE6"/>
    <w:rsid w:val="00E46BC0"/>
    <w:rsid w:val="00E602D6"/>
    <w:rsid w:val="00EB09B2"/>
    <w:rsid w:val="00EF3C92"/>
    <w:rsid w:val="00EF51EE"/>
    <w:rsid w:val="00F3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EC55"/>
  <w15:docId w15:val="{13EE1484-93DA-44E8-AA4E-E37F8F1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97258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character" w:customStyle="1" w:styleId="1">
    <w:name w:val="Основной текст1"/>
    <w:basedOn w:val="a0"/>
    <w:rsid w:val="0069725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697258"/>
    <w:rPr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7258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character" w:customStyle="1" w:styleId="Georgia">
    <w:name w:val="Основной текст + Georgia"/>
    <w:aliases w:val="8,5 pt,Полужирный,Основной текст + 9 pt,Интервал 0 pt,Масштаб 80%"/>
    <w:basedOn w:val="a0"/>
    <w:rsid w:val="0069725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3">
    <w:name w:val="Основной текст + Курсив"/>
    <w:basedOn w:val="a0"/>
    <w:rsid w:val="00697258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697258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9"/>
      <w:szCs w:val="9"/>
      <w:lang w:eastAsia="en-US"/>
    </w:rPr>
  </w:style>
  <w:style w:type="paragraph" w:customStyle="1" w:styleId="20">
    <w:name w:val="Основной текст (2)"/>
    <w:basedOn w:val="a"/>
    <w:link w:val="2"/>
    <w:rsid w:val="0069725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9725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eastAsia="en-US"/>
    </w:rPr>
  </w:style>
  <w:style w:type="paragraph" w:styleId="a4">
    <w:name w:val="List Paragraph"/>
    <w:basedOn w:val="a"/>
    <w:uiPriority w:val="34"/>
    <w:qFormat/>
    <w:rsid w:val="00697258"/>
    <w:pPr>
      <w:ind w:left="720"/>
      <w:contextualSpacing/>
    </w:pPr>
    <w:rPr>
      <w:color w:val="000000"/>
    </w:rPr>
  </w:style>
  <w:style w:type="character" w:customStyle="1" w:styleId="21">
    <w:name w:val="Основной текст (2) + Не курсив"/>
    <w:basedOn w:val="2"/>
    <w:rsid w:val="00697258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/>
    </w:rPr>
  </w:style>
  <w:style w:type="character" w:customStyle="1" w:styleId="71">
    <w:name w:val="Заголовок №7_"/>
    <w:basedOn w:val="a0"/>
    <w:link w:val="72"/>
    <w:rsid w:val="00697258"/>
    <w:rPr>
      <w:rFonts w:ascii="Constantia" w:eastAsia="Constantia" w:hAnsi="Constantia" w:cs="Constantia"/>
      <w:b/>
      <w:bCs/>
      <w:sz w:val="19"/>
      <w:szCs w:val="19"/>
      <w:shd w:val="clear" w:color="auto" w:fill="FFFFFF"/>
    </w:rPr>
  </w:style>
  <w:style w:type="character" w:customStyle="1" w:styleId="720">
    <w:name w:val="Заголовок №7 (2)_"/>
    <w:basedOn w:val="a0"/>
    <w:link w:val="721"/>
    <w:rsid w:val="00697258"/>
    <w:rPr>
      <w:rFonts w:ascii="Constantia" w:eastAsia="Constantia" w:hAnsi="Constantia" w:cs="Constantia"/>
      <w:b/>
      <w:bCs/>
      <w:i/>
      <w:iCs/>
      <w:sz w:val="19"/>
      <w:szCs w:val="19"/>
      <w:shd w:val="clear" w:color="auto" w:fill="FFFFFF"/>
    </w:rPr>
  </w:style>
  <w:style w:type="character" w:customStyle="1" w:styleId="722">
    <w:name w:val="Заголовок №7 (2) + Не полужирный;Не курсив"/>
    <w:basedOn w:val="720"/>
    <w:rsid w:val="00697258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e-BY"/>
    </w:rPr>
  </w:style>
  <w:style w:type="character" w:customStyle="1" w:styleId="6">
    <w:name w:val="Заголовок №6_"/>
    <w:basedOn w:val="a0"/>
    <w:link w:val="60"/>
    <w:rsid w:val="00697258"/>
    <w:rPr>
      <w:rFonts w:ascii="Calibri" w:eastAsia="Calibri" w:hAnsi="Calibri" w:cs="Calibri"/>
      <w:b/>
      <w:bCs/>
      <w:spacing w:val="-20"/>
      <w:sz w:val="37"/>
      <w:szCs w:val="37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97258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/>
    </w:rPr>
  </w:style>
  <w:style w:type="character" w:customStyle="1" w:styleId="Calibri12pt">
    <w:name w:val="Основной текст + Calibri;12 pt"/>
    <w:basedOn w:val="a0"/>
    <w:rsid w:val="0069725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e-BY"/>
    </w:rPr>
  </w:style>
  <w:style w:type="paragraph" w:customStyle="1" w:styleId="4">
    <w:name w:val="Основной текст4"/>
    <w:basedOn w:val="a"/>
    <w:rsid w:val="00697258"/>
    <w:pPr>
      <w:widowControl w:val="0"/>
      <w:shd w:val="clear" w:color="auto" w:fill="FFFFFF"/>
      <w:spacing w:line="206" w:lineRule="exact"/>
      <w:jc w:val="both"/>
    </w:pPr>
    <w:rPr>
      <w:rFonts w:ascii="Constantia" w:eastAsia="Constantia" w:hAnsi="Constantia" w:cs="Constantia"/>
      <w:color w:val="000000"/>
      <w:sz w:val="19"/>
      <w:szCs w:val="19"/>
      <w:lang w:val="be-BY"/>
    </w:rPr>
  </w:style>
  <w:style w:type="paragraph" w:customStyle="1" w:styleId="72">
    <w:name w:val="Заголовок №7"/>
    <w:basedOn w:val="a"/>
    <w:link w:val="71"/>
    <w:rsid w:val="00697258"/>
    <w:pPr>
      <w:widowControl w:val="0"/>
      <w:shd w:val="clear" w:color="auto" w:fill="FFFFFF"/>
      <w:spacing w:line="206" w:lineRule="exact"/>
      <w:ind w:firstLine="280"/>
      <w:jc w:val="both"/>
      <w:outlineLvl w:val="6"/>
    </w:pPr>
    <w:rPr>
      <w:rFonts w:ascii="Constantia" w:eastAsia="Constantia" w:hAnsi="Constantia" w:cs="Constantia"/>
      <w:b/>
      <w:bCs/>
      <w:sz w:val="19"/>
      <w:szCs w:val="19"/>
      <w:lang w:eastAsia="en-US"/>
    </w:rPr>
  </w:style>
  <w:style w:type="paragraph" w:customStyle="1" w:styleId="721">
    <w:name w:val="Заголовок №7 (2)"/>
    <w:basedOn w:val="a"/>
    <w:link w:val="720"/>
    <w:rsid w:val="00697258"/>
    <w:pPr>
      <w:widowControl w:val="0"/>
      <w:shd w:val="clear" w:color="auto" w:fill="FFFFFF"/>
      <w:spacing w:line="206" w:lineRule="exact"/>
      <w:ind w:firstLine="300"/>
      <w:jc w:val="both"/>
      <w:outlineLvl w:val="6"/>
    </w:pPr>
    <w:rPr>
      <w:rFonts w:ascii="Constantia" w:eastAsia="Constantia" w:hAnsi="Constantia" w:cs="Constantia"/>
      <w:b/>
      <w:bCs/>
      <w:i/>
      <w:iCs/>
      <w:sz w:val="19"/>
      <w:szCs w:val="19"/>
      <w:lang w:eastAsia="en-US"/>
    </w:rPr>
  </w:style>
  <w:style w:type="paragraph" w:customStyle="1" w:styleId="60">
    <w:name w:val="Заголовок №6"/>
    <w:basedOn w:val="a"/>
    <w:link w:val="6"/>
    <w:rsid w:val="00697258"/>
    <w:pPr>
      <w:widowControl w:val="0"/>
      <w:shd w:val="clear" w:color="auto" w:fill="FFFFFF"/>
      <w:spacing w:before="240" w:after="120" w:line="0" w:lineRule="atLeast"/>
      <w:outlineLvl w:val="5"/>
    </w:pPr>
    <w:rPr>
      <w:rFonts w:ascii="Calibri" w:eastAsia="Calibri" w:hAnsi="Calibri" w:cs="Calibri"/>
      <w:b/>
      <w:bCs/>
      <w:spacing w:val="-20"/>
      <w:sz w:val="37"/>
      <w:szCs w:val="3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7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текст (13)_"/>
    <w:basedOn w:val="a0"/>
    <w:link w:val="130"/>
    <w:rsid w:val="00697258"/>
    <w:rPr>
      <w:rFonts w:ascii="MS Gothic" w:eastAsia="MS Gothic" w:hAnsi="MS Gothic" w:cs="MS Gothic"/>
      <w:sz w:val="10"/>
      <w:szCs w:val="1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97258"/>
    <w:pPr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  <w:lang w:eastAsia="en-US"/>
    </w:rPr>
  </w:style>
  <w:style w:type="character" w:customStyle="1" w:styleId="a7">
    <w:name w:val="Основной текст + Полужирный;Курсив"/>
    <w:basedOn w:val="a0"/>
    <w:rsid w:val="0069725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e-BY"/>
    </w:rPr>
  </w:style>
  <w:style w:type="character" w:customStyle="1" w:styleId="73">
    <w:name w:val="Заголовок №7 (3)"/>
    <w:basedOn w:val="a0"/>
    <w:rsid w:val="0069725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e-BY"/>
    </w:rPr>
  </w:style>
  <w:style w:type="paragraph" w:styleId="HTML">
    <w:name w:val="HTML Preformatted"/>
    <w:basedOn w:val="a"/>
    <w:link w:val="HTML0"/>
    <w:uiPriority w:val="99"/>
    <w:semiHidden/>
    <w:unhideWhenUsed/>
    <w:rsid w:val="0007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1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51</cp:revision>
  <dcterms:created xsi:type="dcterms:W3CDTF">2020-03-09T09:25:00Z</dcterms:created>
  <dcterms:modified xsi:type="dcterms:W3CDTF">2020-04-10T10:05:00Z</dcterms:modified>
</cp:coreProperties>
</file>